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E701A" w14:textId="77777777" w:rsidR="00C86B9B" w:rsidRPr="00C86B9B" w:rsidRDefault="00C86B9B" w:rsidP="00C86B9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A8E6EB" w14:textId="77777777" w:rsidR="008A5D90" w:rsidRDefault="008A5D90" w:rsidP="00C86B9B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AF6CEF" w14:textId="77777777" w:rsidR="008A5D90" w:rsidRDefault="008A5D90" w:rsidP="00C86B9B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EF2E311" w14:textId="77777777" w:rsidR="008A5D90" w:rsidRDefault="008A5D90" w:rsidP="00C86B9B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EFE3DE7" w14:textId="034D79D1" w:rsidR="00C86B9B" w:rsidRPr="00C86B9B" w:rsidRDefault="00C86B9B" w:rsidP="00AF0F1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86B9B">
        <w:rPr>
          <w:rFonts w:ascii="Times New Roman" w:eastAsia="Calibri" w:hAnsi="Times New Roman" w:cs="Times New Roman"/>
          <w:b/>
          <w:sz w:val="20"/>
          <w:szCs w:val="20"/>
        </w:rPr>
        <w:t>Gaziantep Üniversitesi İletişim F</w:t>
      </w:r>
      <w:r w:rsidR="00687E9C">
        <w:rPr>
          <w:rFonts w:ascii="Times New Roman" w:eastAsia="Calibri" w:hAnsi="Times New Roman" w:cs="Times New Roman"/>
          <w:b/>
          <w:sz w:val="20"/>
          <w:szCs w:val="20"/>
        </w:rPr>
        <w:t>akültesi Gazetecilik Bölümü 2020-2021</w:t>
      </w:r>
      <w:r w:rsidR="00842773">
        <w:rPr>
          <w:rFonts w:ascii="Times New Roman" w:eastAsia="Calibri" w:hAnsi="Times New Roman" w:cs="Times New Roman"/>
          <w:b/>
          <w:sz w:val="20"/>
          <w:szCs w:val="20"/>
        </w:rPr>
        <w:t xml:space="preserve"> Bahar</w:t>
      </w:r>
      <w:r w:rsidR="00687E9C">
        <w:rPr>
          <w:rFonts w:ascii="Times New Roman" w:eastAsia="Calibri" w:hAnsi="Times New Roman" w:cs="Times New Roman"/>
          <w:b/>
          <w:sz w:val="20"/>
          <w:szCs w:val="20"/>
        </w:rPr>
        <w:t xml:space="preserve"> Yarıyılı Mazeret Sınavları</w:t>
      </w:r>
      <w:r w:rsidRPr="00C86B9B">
        <w:rPr>
          <w:rFonts w:ascii="Times New Roman" w:eastAsia="Calibri" w:hAnsi="Times New Roman" w:cs="Times New Roman"/>
          <w:b/>
          <w:sz w:val="20"/>
          <w:szCs w:val="20"/>
        </w:rPr>
        <w:t xml:space="preserve"> Programı</w:t>
      </w:r>
    </w:p>
    <w:tbl>
      <w:tblPr>
        <w:tblStyle w:val="TabloKlavuzu"/>
        <w:tblW w:w="9781" w:type="dxa"/>
        <w:tblInd w:w="-601" w:type="dxa"/>
        <w:tblLook w:val="04A0" w:firstRow="1" w:lastRow="0" w:firstColumn="1" w:lastColumn="0" w:noHBand="0" w:noVBand="1"/>
      </w:tblPr>
      <w:tblGrid>
        <w:gridCol w:w="536"/>
        <w:gridCol w:w="490"/>
        <w:gridCol w:w="1668"/>
        <w:gridCol w:w="1701"/>
        <w:gridCol w:w="1843"/>
        <w:gridCol w:w="1842"/>
        <w:gridCol w:w="1701"/>
      </w:tblGrid>
      <w:tr w:rsidR="00A12E91" w:rsidRPr="00C86B9B" w14:paraId="18364D5D" w14:textId="763D7C3C" w:rsidTr="00A12E91"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A99C23F" w14:textId="757FBE1D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Tarih</w:t>
            </w:r>
            <w:proofErr w:type="spellEnd"/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BDEA7D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C86B9B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Saat</w:t>
            </w:r>
            <w:proofErr w:type="spellEnd"/>
          </w:p>
        </w:tc>
        <w:tc>
          <w:tcPr>
            <w:tcW w:w="8755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FD3F505" w14:textId="06B55244" w:rsidR="00A12E91" w:rsidRPr="00A12E91" w:rsidRDefault="00A12E91" w:rsidP="00A12E9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Öğrenci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Adı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Soyadı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Numarası</w:t>
            </w:r>
            <w:proofErr w:type="spellEnd"/>
          </w:p>
        </w:tc>
      </w:tr>
      <w:tr w:rsidR="00842773" w:rsidRPr="00C86B9B" w14:paraId="739E792E" w14:textId="5F37B329" w:rsidTr="00842773">
        <w:trPr>
          <w:trHeight w:val="572"/>
        </w:trPr>
        <w:tc>
          <w:tcPr>
            <w:tcW w:w="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14:paraId="76429A4F" w14:textId="2E4A17F0" w:rsidR="00842773" w:rsidRPr="00C86B9B" w:rsidRDefault="00A12E91" w:rsidP="00C86B9B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06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Mayıs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2021  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4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426CB5F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14:paraId="0F54F353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  <w:p w14:paraId="49077BB6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14:paraId="3F21D6AD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11.00</w:t>
            </w:r>
          </w:p>
          <w:p w14:paraId="1035715C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9B53B2" w14:textId="48179AF8" w:rsidR="00842773" w:rsidRDefault="00842773" w:rsidP="00724A0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     NUR ABDULLAH</w:t>
            </w:r>
            <w:r w:rsidRPr="00E96247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ab/>
            </w:r>
          </w:p>
          <w:p w14:paraId="6D4A86F9" w14:textId="4E0F9D6F" w:rsidR="00842773" w:rsidRPr="00C86B9B" w:rsidRDefault="00842773" w:rsidP="00951E9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30BC5E" w14:textId="77777777" w:rsidR="00842773" w:rsidRDefault="00842773" w:rsidP="0084277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RAMAZAN ÖZEL </w:t>
            </w:r>
          </w:p>
          <w:p w14:paraId="1DD4D285" w14:textId="1808D06E" w:rsidR="00842773" w:rsidRPr="00C86B9B" w:rsidRDefault="00842773" w:rsidP="0084277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C0357C" w14:textId="61B9964B" w:rsidR="00842773" w:rsidRDefault="00842773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ZEKERİYA SURAL</w:t>
            </w:r>
          </w:p>
          <w:p w14:paraId="41097ECD" w14:textId="27C7A07A" w:rsidR="00842773" w:rsidRPr="00951E9D" w:rsidRDefault="00842773" w:rsidP="00C86B9B">
            <w:pPr>
              <w:jc w:val="center"/>
              <w:rPr>
                <w:rFonts w:asciiTheme="minorHAnsi" w:eastAsia="Calibri" w:hAnsiTheme="minorHAnsi" w:cstheme="minorHAnsi"/>
                <w:b/>
                <w:color w:val="595959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688A4C" w14:textId="0DD2B888" w:rsidR="00842773" w:rsidRDefault="00842773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MİNE KÜÇÜK</w:t>
            </w:r>
          </w:p>
          <w:p w14:paraId="1D4844BD" w14:textId="67FDF3D9" w:rsidR="00842773" w:rsidRPr="00951E9D" w:rsidRDefault="00842773" w:rsidP="00C86B9B">
            <w:pPr>
              <w:jc w:val="center"/>
              <w:rPr>
                <w:rFonts w:asciiTheme="minorHAnsi" w:eastAsia="Calibri" w:hAnsiTheme="minorHAnsi" w:cstheme="minorHAnsi"/>
                <w:b/>
                <w:color w:val="595959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2688F7" w14:textId="77777777" w:rsidR="00842773" w:rsidRDefault="00842773" w:rsidP="0080491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  <w:p w14:paraId="792B84BC" w14:textId="2A48DC27" w:rsidR="00842773" w:rsidRDefault="00842773" w:rsidP="0080491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OKAN ORUÇ</w:t>
            </w:r>
          </w:p>
          <w:p w14:paraId="239780BC" w14:textId="48328EDF" w:rsidR="00842773" w:rsidRPr="009449DD" w:rsidRDefault="00842773" w:rsidP="00804916">
            <w:pPr>
              <w:jc w:val="center"/>
              <w:rPr>
                <w:rFonts w:asciiTheme="minorHAnsi" w:eastAsia="Calibri" w:hAnsiTheme="minorHAnsi" w:cstheme="minorHAnsi"/>
                <w:b/>
                <w:color w:val="595959"/>
                <w:sz w:val="14"/>
                <w:szCs w:val="14"/>
              </w:rPr>
            </w:pPr>
            <w:r w:rsidRPr="009449DD">
              <w:rPr>
                <w:rFonts w:asciiTheme="minorHAnsi" w:eastAsia="Calibri" w:hAnsiTheme="minorHAnsi" w:cstheme="minorHAnsi"/>
                <w:b/>
                <w:color w:val="595959"/>
                <w:sz w:val="14"/>
                <w:szCs w:val="14"/>
              </w:rPr>
              <w:t xml:space="preserve">  </w:t>
            </w:r>
          </w:p>
          <w:p w14:paraId="76E10235" w14:textId="77777777" w:rsidR="00842773" w:rsidRPr="00C86B9B" w:rsidRDefault="00842773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842773" w:rsidRPr="00C86B9B" w14:paraId="07FF95D4" w14:textId="77777777" w:rsidTr="00842773">
        <w:trPr>
          <w:trHeight w:val="926"/>
        </w:trPr>
        <w:tc>
          <w:tcPr>
            <w:tcW w:w="53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14:paraId="548AAE08" w14:textId="1590194F" w:rsidR="00842773" w:rsidRDefault="00842773" w:rsidP="00C86B9B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743400C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FCEFB8" w14:textId="24543FD8" w:rsidR="00842773" w:rsidRPr="009449DD" w:rsidRDefault="00842773" w:rsidP="009449DD">
            <w:pPr>
              <w:jc w:val="center"/>
              <w:rPr>
                <w:rFonts w:asciiTheme="minorHAnsi" w:eastAsia="Calibri" w:hAnsiTheme="minorHAnsi" w:cstheme="minorHAnsi"/>
                <w:b/>
                <w:color w:val="595959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547A07" w14:textId="77777777" w:rsidR="00842773" w:rsidRPr="00C86B9B" w:rsidRDefault="00842773" w:rsidP="00724A0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DA5C59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159B33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D67F7E" w14:textId="77777777" w:rsidR="00842773" w:rsidRDefault="00F84920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GZT122</w:t>
            </w:r>
          </w:p>
          <w:p w14:paraId="3D68FD50" w14:textId="77777777" w:rsidR="00F84920" w:rsidRDefault="00F84920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Sanat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Tarihi</w:t>
            </w:r>
            <w:proofErr w:type="spellEnd"/>
          </w:p>
          <w:p w14:paraId="7C5946D7" w14:textId="4209AEA1" w:rsidR="00F84920" w:rsidRDefault="00F84920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F.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Tülay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Devecioğlu</w:t>
            </w:r>
            <w:proofErr w:type="spellEnd"/>
          </w:p>
        </w:tc>
      </w:tr>
      <w:tr w:rsidR="00842773" w:rsidRPr="00C86B9B" w14:paraId="4BD86A0A" w14:textId="66112A55" w:rsidTr="00842773">
        <w:trPr>
          <w:trHeight w:val="1058"/>
        </w:trPr>
        <w:tc>
          <w:tcPr>
            <w:tcW w:w="53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9BC469" w14:textId="7FCABF4C" w:rsidR="00842773" w:rsidRPr="00C86B9B" w:rsidRDefault="00842773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CABCCB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11.30</w:t>
            </w:r>
          </w:p>
          <w:p w14:paraId="4FB9B0FB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14:paraId="21C76321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12.30</w:t>
            </w:r>
          </w:p>
          <w:p w14:paraId="7932A993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1C9E2B" w14:textId="77777777" w:rsidR="00842773" w:rsidRDefault="00842773" w:rsidP="00AF0F1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GZT202</w:t>
            </w:r>
          </w:p>
          <w:p w14:paraId="714D9C2D" w14:textId="77777777" w:rsidR="00842773" w:rsidRDefault="00842773" w:rsidP="00AF0F1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Basın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Haberciliği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Uygulamaları</w:t>
            </w:r>
            <w:proofErr w:type="spellEnd"/>
          </w:p>
          <w:p w14:paraId="7304517F" w14:textId="77777777" w:rsidR="00842773" w:rsidRDefault="00842773" w:rsidP="00AF0F1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</w:p>
          <w:p w14:paraId="58339050" w14:textId="5D30060E" w:rsidR="00842773" w:rsidRPr="00C86B9B" w:rsidRDefault="00842773" w:rsidP="00AF0F1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Semiray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Yücebaş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BAEE13" w14:textId="77777777" w:rsidR="00842773" w:rsidRPr="00C86B9B" w:rsidRDefault="00842773" w:rsidP="00687E9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883243" w14:textId="0B3FDEED" w:rsidR="00842773" w:rsidRPr="00C86B9B" w:rsidRDefault="00842773" w:rsidP="001C7BD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70E66" w14:textId="77777777" w:rsidR="00842773" w:rsidRPr="00C86B9B" w:rsidRDefault="00842773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7D2684" w14:textId="77777777" w:rsidR="00842773" w:rsidRDefault="00F84920" w:rsidP="00687E9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GZT106</w:t>
            </w:r>
          </w:p>
          <w:p w14:paraId="6319935E" w14:textId="77777777" w:rsidR="00F84920" w:rsidRDefault="00F84920" w:rsidP="00687E9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Türk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Basın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Tarihi</w:t>
            </w:r>
            <w:proofErr w:type="spellEnd"/>
          </w:p>
          <w:p w14:paraId="28490E2C" w14:textId="77777777" w:rsidR="00F84920" w:rsidRDefault="00F84920" w:rsidP="00687E9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</w:p>
          <w:p w14:paraId="3B91E3BC" w14:textId="23CB4617" w:rsidR="00F84920" w:rsidRPr="00C86B9B" w:rsidRDefault="00F84920" w:rsidP="00687E9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M. Ali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Göngen</w:t>
            </w:r>
            <w:proofErr w:type="spellEnd"/>
          </w:p>
        </w:tc>
      </w:tr>
      <w:tr w:rsidR="00842773" w:rsidRPr="00C86B9B" w14:paraId="74885302" w14:textId="77777777" w:rsidTr="00842773">
        <w:trPr>
          <w:trHeight w:val="1058"/>
        </w:trPr>
        <w:tc>
          <w:tcPr>
            <w:tcW w:w="53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247EFE" w14:textId="15B16895" w:rsidR="00842773" w:rsidRPr="00C86B9B" w:rsidRDefault="00842773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2894EA" w14:textId="366CC788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13.00 – 14.00</w:t>
            </w:r>
          </w:p>
        </w:tc>
        <w:tc>
          <w:tcPr>
            <w:tcW w:w="16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E5A927" w14:textId="77777777" w:rsidR="00842773" w:rsidRPr="00C86B9B" w:rsidRDefault="00842773" w:rsidP="00AF0F1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689097" w14:textId="77777777" w:rsidR="00842773" w:rsidRDefault="00842773" w:rsidP="00687E9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GZT322</w:t>
            </w:r>
          </w:p>
          <w:p w14:paraId="3976ACA3" w14:textId="77777777" w:rsidR="00F84920" w:rsidRDefault="00F84920" w:rsidP="00687E9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Stratejik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İletişim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Yönetimi</w:t>
            </w:r>
            <w:proofErr w:type="spellEnd"/>
          </w:p>
          <w:p w14:paraId="69971655" w14:textId="77439A03" w:rsidR="00F84920" w:rsidRPr="00C86B9B" w:rsidRDefault="00F84920" w:rsidP="00687E9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Fuat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Ustakara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C9F362" w14:textId="77777777" w:rsidR="00F84920" w:rsidRPr="00F84920" w:rsidRDefault="00F84920" w:rsidP="00F849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F8492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GZT322</w:t>
            </w:r>
          </w:p>
          <w:p w14:paraId="468AB7DD" w14:textId="77777777" w:rsidR="00F84920" w:rsidRPr="00F84920" w:rsidRDefault="00F84920" w:rsidP="00F849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F8492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Stratejik</w:t>
            </w:r>
            <w:proofErr w:type="spellEnd"/>
            <w:r w:rsidRPr="00F8492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F8492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İletişim</w:t>
            </w:r>
            <w:proofErr w:type="spellEnd"/>
            <w:r w:rsidRPr="00F8492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F8492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Yönetimi</w:t>
            </w:r>
            <w:proofErr w:type="spellEnd"/>
          </w:p>
          <w:p w14:paraId="64409A8F" w14:textId="52BC7B24" w:rsidR="00842773" w:rsidRPr="00C86B9B" w:rsidRDefault="00F84920" w:rsidP="00F84920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F8492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 w:rsidRPr="00F8492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 w:rsidRPr="00F8492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 w:rsidRPr="00F8492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F8492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Fuat</w:t>
            </w:r>
            <w:proofErr w:type="spellEnd"/>
            <w:r w:rsidRPr="00F8492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 w:rsidRPr="00F84920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Ustakara</w:t>
            </w:r>
            <w:proofErr w:type="spellEnd"/>
          </w:p>
        </w:tc>
        <w:tc>
          <w:tcPr>
            <w:tcW w:w="18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765E6E" w14:textId="77777777" w:rsidR="00842773" w:rsidRPr="00C86B9B" w:rsidRDefault="00842773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4CAB82" w14:textId="77777777" w:rsidR="00842773" w:rsidRDefault="00F84920" w:rsidP="00687E9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GZT102</w:t>
            </w:r>
          </w:p>
          <w:p w14:paraId="06F6FD8D" w14:textId="77777777" w:rsidR="00F84920" w:rsidRDefault="00F84920" w:rsidP="00687E9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Medya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Ekonomisi</w:t>
            </w:r>
            <w:proofErr w:type="spellEnd"/>
          </w:p>
          <w:p w14:paraId="61116CD0" w14:textId="3468B1B4" w:rsidR="00F84920" w:rsidRPr="00C86B9B" w:rsidRDefault="00F84920" w:rsidP="00687E9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Gökhan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Gökgöz</w:t>
            </w:r>
            <w:proofErr w:type="spellEnd"/>
          </w:p>
        </w:tc>
      </w:tr>
      <w:tr w:rsidR="00842773" w:rsidRPr="00C86B9B" w14:paraId="7C3A52C0" w14:textId="36512299" w:rsidTr="00842773">
        <w:trPr>
          <w:trHeight w:val="1414"/>
        </w:trPr>
        <w:tc>
          <w:tcPr>
            <w:tcW w:w="53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68D6E7" w14:textId="4C69C5DD" w:rsidR="00842773" w:rsidRPr="00C86B9B" w:rsidRDefault="00842773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9092A84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14:paraId="6FB0F88B" w14:textId="75489845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.30</w:t>
            </w:r>
          </w:p>
          <w:p w14:paraId="733BF098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14:paraId="5D89DA0C" w14:textId="30FA39B9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.30</w:t>
            </w:r>
          </w:p>
          <w:p w14:paraId="0C7EEEAE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974766" w14:textId="67D25626" w:rsidR="00842773" w:rsidRPr="00C86B9B" w:rsidRDefault="00842773" w:rsidP="00AF0F1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83BAB" w14:textId="77777777" w:rsidR="00842773" w:rsidRPr="00C86B9B" w:rsidRDefault="00842773" w:rsidP="001C080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FC13C5" w14:textId="2C57EBE3" w:rsidR="00842773" w:rsidRPr="00C86B9B" w:rsidRDefault="00842773" w:rsidP="00AF0F1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CCF676" w14:textId="77777777" w:rsidR="00842773" w:rsidRDefault="00F84920" w:rsidP="00AF0F1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GZT124</w:t>
            </w:r>
          </w:p>
          <w:p w14:paraId="1F1656A4" w14:textId="77777777" w:rsidR="00F84920" w:rsidRDefault="00F84920" w:rsidP="00AF0F1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Popüler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Kültür</w:t>
            </w:r>
            <w:proofErr w:type="spellEnd"/>
          </w:p>
          <w:p w14:paraId="32D3E50E" w14:textId="416E026E" w:rsidR="00F84920" w:rsidRPr="00C86B9B" w:rsidRDefault="00F84920" w:rsidP="00AF0F1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Mesut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Yücebaş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7620AE" w14:textId="77777777" w:rsidR="00842773" w:rsidRDefault="00F84920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GZT110</w:t>
            </w:r>
          </w:p>
          <w:p w14:paraId="22E2B124" w14:textId="77777777" w:rsidR="00F84920" w:rsidRDefault="00F84920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Siyaset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Bilimi</w:t>
            </w:r>
            <w:proofErr w:type="spellEnd"/>
          </w:p>
          <w:p w14:paraId="4FC66EBC" w14:textId="77777777" w:rsidR="00F84920" w:rsidRDefault="00F84920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</w:p>
          <w:p w14:paraId="61A908FE" w14:textId="1E152912" w:rsidR="00F84920" w:rsidRPr="00C86B9B" w:rsidRDefault="00F84920" w:rsidP="00C86B9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M. Ali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Göngen</w:t>
            </w:r>
            <w:proofErr w:type="spellEnd"/>
          </w:p>
        </w:tc>
      </w:tr>
      <w:tr w:rsidR="00842773" w:rsidRPr="00C86B9B" w14:paraId="4632C88B" w14:textId="4A87D1B5" w:rsidTr="00842773">
        <w:trPr>
          <w:trHeight w:val="946"/>
        </w:trPr>
        <w:tc>
          <w:tcPr>
            <w:tcW w:w="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14:paraId="530D336C" w14:textId="5E0755A4" w:rsidR="00842773" w:rsidRPr="00C86B9B" w:rsidRDefault="00A12E91" w:rsidP="00C86B9B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07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Mayıs</w:t>
            </w:r>
            <w:proofErr w:type="spellEnd"/>
            <w:r w:rsidR="00842773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2021 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Cuma</w:t>
            </w:r>
            <w:proofErr w:type="spellEnd"/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7A8955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14:paraId="43F34637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  <w:p w14:paraId="66D978A1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14:paraId="3FF5B1B9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11.00</w:t>
            </w:r>
          </w:p>
        </w:tc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AFDC00" w14:textId="69D0773D" w:rsidR="00842773" w:rsidRPr="00BA2C00" w:rsidRDefault="00842773" w:rsidP="00C86B9B">
            <w:pPr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A07505" w14:textId="77777777" w:rsidR="00842773" w:rsidRPr="00C86B9B" w:rsidRDefault="00842773" w:rsidP="001213B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DFC33" w14:textId="3315CE84" w:rsidR="00842773" w:rsidRPr="00C86B9B" w:rsidRDefault="00842773" w:rsidP="009C79F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03C8C1" w14:textId="77777777" w:rsidR="00842773" w:rsidRPr="00C86B9B" w:rsidRDefault="00842773" w:rsidP="009C79F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D54EEA" w14:textId="77777777" w:rsidR="00842773" w:rsidRDefault="00F84920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GZT108</w:t>
            </w:r>
          </w:p>
          <w:p w14:paraId="08BF1D3A" w14:textId="77777777" w:rsidR="00F84920" w:rsidRDefault="00F84920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Felsefe</w:t>
            </w:r>
            <w:proofErr w:type="spellEnd"/>
          </w:p>
          <w:p w14:paraId="16423617" w14:textId="77777777" w:rsidR="00F84920" w:rsidRDefault="00F84920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</w:p>
          <w:p w14:paraId="5784E787" w14:textId="7D26EACC" w:rsidR="00F84920" w:rsidRPr="00C86B9B" w:rsidRDefault="00F84920" w:rsidP="00FE1CF2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Harun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Çakan</w:t>
            </w:r>
            <w:proofErr w:type="spellEnd"/>
          </w:p>
        </w:tc>
      </w:tr>
      <w:tr w:rsidR="00842773" w:rsidRPr="00C86B9B" w14:paraId="3DEDAFEC" w14:textId="55BAE85E" w:rsidTr="00842773">
        <w:trPr>
          <w:trHeight w:val="980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4452E4" w14:textId="26D0E827" w:rsidR="00842773" w:rsidRPr="00C86B9B" w:rsidRDefault="00842773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2CB8DD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11.30</w:t>
            </w:r>
          </w:p>
          <w:p w14:paraId="53BCCD6D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14:paraId="0D21B1F5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12.30</w:t>
            </w:r>
          </w:p>
          <w:p w14:paraId="60B4B1EF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1B04EE" w14:textId="26ECE9C2" w:rsidR="00842773" w:rsidRPr="00C86B9B" w:rsidRDefault="00842773" w:rsidP="00724A0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50A52C" w14:textId="77777777" w:rsidR="00842773" w:rsidRPr="00C86B9B" w:rsidRDefault="00842773" w:rsidP="0084277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A09D14" w14:textId="25902BCC" w:rsidR="00842773" w:rsidRPr="00C86B9B" w:rsidRDefault="00842773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950E19" w14:textId="77777777" w:rsidR="00842773" w:rsidRPr="00C86B9B" w:rsidRDefault="00842773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0A8AA5" w14:textId="77777777" w:rsidR="00842773" w:rsidRDefault="00F84920" w:rsidP="00AF45B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GZT114</w:t>
            </w:r>
          </w:p>
          <w:p w14:paraId="412BFAE0" w14:textId="77777777" w:rsidR="00F84920" w:rsidRDefault="00F84920" w:rsidP="00AF45B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Temel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Fotoğrafçılık</w:t>
            </w:r>
            <w:proofErr w:type="spellEnd"/>
          </w:p>
          <w:p w14:paraId="7E714D90" w14:textId="7544D2A6" w:rsidR="00F84920" w:rsidRPr="00C86B9B" w:rsidRDefault="00F84920" w:rsidP="0007672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Gör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r w:rsidR="0007672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Mehmet </w:t>
            </w:r>
            <w:proofErr w:type="spellStart"/>
            <w:r w:rsidR="0007672C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Kırmızıkaya</w:t>
            </w:r>
            <w:bookmarkStart w:id="0" w:name="_GoBack"/>
            <w:bookmarkEnd w:id="0"/>
            <w:proofErr w:type="spellEnd"/>
          </w:p>
        </w:tc>
      </w:tr>
      <w:tr w:rsidR="00842773" w:rsidRPr="00C86B9B" w14:paraId="41D34C0D" w14:textId="77777777" w:rsidTr="00842773">
        <w:trPr>
          <w:trHeight w:val="980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DDFEB5" w14:textId="4F443605" w:rsidR="00842773" w:rsidRPr="00C86B9B" w:rsidRDefault="00842773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81053A" w14:textId="49E0F6DB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13.00 – 14.00</w:t>
            </w:r>
          </w:p>
        </w:tc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B240A4" w14:textId="77777777" w:rsidR="00842773" w:rsidRPr="001C7BD3" w:rsidRDefault="00842773" w:rsidP="00724A0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669165" w14:textId="77777777" w:rsidR="00842773" w:rsidRDefault="00842773" w:rsidP="00AF45BB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E4A3E9" w14:textId="77777777" w:rsidR="00842773" w:rsidRPr="00AF45BB" w:rsidRDefault="00842773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7101C8" w14:textId="77777777" w:rsidR="00842773" w:rsidRPr="00C86B9B" w:rsidRDefault="00842773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600FBA" w14:textId="77777777" w:rsidR="00842773" w:rsidRDefault="00F84920" w:rsidP="00AF45B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GZT112</w:t>
            </w:r>
          </w:p>
          <w:p w14:paraId="531DD72B" w14:textId="6C13EDCD" w:rsidR="00F84920" w:rsidRDefault="00F84920" w:rsidP="00AF45B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Sosyal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Bil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Araştırma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Yön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. II</w:t>
            </w:r>
          </w:p>
          <w:p w14:paraId="1D817558" w14:textId="77777777" w:rsidR="00F84920" w:rsidRDefault="00F84920" w:rsidP="00AF45B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</w:p>
          <w:p w14:paraId="5B5E0ADB" w14:textId="500B04E4" w:rsidR="00F84920" w:rsidRPr="00AF45BB" w:rsidRDefault="00F84920" w:rsidP="00AF45B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Ferihan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Ayaz</w:t>
            </w:r>
            <w:proofErr w:type="spellEnd"/>
          </w:p>
        </w:tc>
      </w:tr>
      <w:tr w:rsidR="00842773" w:rsidRPr="00C86B9B" w14:paraId="7B981388" w14:textId="77777777" w:rsidTr="00842773">
        <w:trPr>
          <w:trHeight w:val="980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493B65" w14:textId="0A7F5FCD" w:rsidR="00842773" w:rsidRPr="00C86B9B" w:rsidRDefault="00842773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07849F7" w14:textId="3EFAFB5E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14.30 – 15.30</w:t>
            </w:r>
          </w:p>
        </w:tc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BA4C03" w14:textId="77777777" w:rsidR="00842773" w:rsidRPr="001C7BD3" w:rsidRDefault="00842773" w:rsidP="00724A0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0313A4" w14:textId="77777777" w:rsidR="00842773" w:rsidRDefault="00842773" w:rsidP="00AF45BB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153A7D" w14:textId="77777777" w:rsidR="00842773" w:rsidRPr="00AF45BB" w:rsidRDefault="00842773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71CB4A" w14:textId="77777777" w:rsidR="00842773" w:rsidRPr="00C86B9B" w:rsidRDefault="00842773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9A0A43" w14:textId="77777777" w:rsidR="00842773" w:rsidRDefault="00F84920" w:rsidP="00AF45B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GZT104</w:t>
            </w:r>
          </w:p>
          <w:p w14:paraId="61874B8E" w14:textId="77777777" w:rsidR="00F84920" w:rsidRDefault="00F84920" w:rsidP="00AF45B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Uygarlık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Tarihi</w:t>
            </w:r>
            <w:proofErr w:type="spellEnd"/>
          </w:p>
          <w:p w14:paraId="6590B5B7" w14:textId="2E26BD14" w:rsidR="00F84920" w:rsidRPr="00AF45BB" w:rsidRDefault="00F84920" w:rsidP="00AF45BB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Doç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Y.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Emre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Tansü</w:t>
            </w:r>
            <w:proofErr w:type="spellEnd"/>
          </w:p>
        </w:tc>
      </w:tr>
      <w:tr w:rsidR="00842773" w:rsidRPr="00C86B9B" w14:paraId="649D7686" w14:textId="55EA3B81" w:rsidTr="00A12E91">
        <w:trPr>
          <w:trHeight w:val="980"/>
        </w:trPr>
        <w:tc>
          <w:tcPr>
            <w:tcW w:w="53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282D5BC" w14:textId="1E6A6D2A" w:rsidR="00842773" w:rsidRPr="00C86B9B" w:rsidRDefault="00842773" w:rsidP="00C86B9B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4E87CE" w14:textId="356DD9BF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16.0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6FBCC2FF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14:paraId="3791B6AF" w14:textId="01038FD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17.0</w:t>
            </w:r>
            <w:r w:rsidRPr="00C86B9B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14:paraId="6C1A2FC3" w14:textId="77777777" w:rsidR="00842773" w:rsidRPr="00C86B9B" w:rsidRDefault="00842773" w:rsidP="00C86B9B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05CA1F" w14:textId="00B1D3F2" w:rsidR="00842773" w:rsidRPr="00C86B9B" w:rsidRDefault="00842773" w:rsidP="00E9624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F8E0C92" w14:textId="77777777" w:rsidR="00842773" w:rsidRPr="00C86B9B" w:rsidRDefault="00842773" w:rsidP="00851B5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43F080" w14:textId="35C3472B" w:rsidR="00842773" w:rsidRPr="00C86B9B" w:rsidRDefault="00842773" w:rsidP="00697FF1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AAB121" w14:textId="77777777" w:rsidR="00842773" w:rsidRPr="00C86B9B" w:rsidRDefault="00842773" w:rsidP="00697FF1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396B786" w14:textId="77777777" w:rsidR="00842773" w:rsidRDefault="00F84920" w:rsidP="00724A0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GZT126</w:t>
            </w:r>
          </w:p>
          <w:p w14:paraId="228757C6" w14:textId="77777777" w:rsidR="00F84920" w:rsidRDefault="00F84920" w:rsidP="00724A0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İletişim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Tek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Küreselleşme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Kültür</w:t>
            </w:r>
            <w:proofErr w:type="spellEnd"/>
          </w:p>
          <w:p w14:paraId="690CA3A2" w14:textId="77777777" w:rsidR="00F84920" w:rsidRDefault="00F84920" w:rsidP="00724A0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Dr.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Üyesi</w:t>
            </w:r>
            <w:proofErr w:type="spellEnd"/>
          </w:p>
          <w:p w14:paraId="15F99EE7" w14:textId="46AA6AF8" w:rsidR="00F84920" w:rsidRPr="00C86B9B" w:rsidRDefault="00F84920" w:rsidP="00724A0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Ferihan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Ayaz</w:t>
            </w:r>
            <w:proofErr w:type="spellEnd"/>
          </w:p>
        </w:tc>
      </w:tr>
    </w:tbl>
    <w:p w14:paraId="12AE5362" w14:textId="24EE6268" w:rsidR="00697FF1" w:rsidRPr="00C86B9B" w:rsidRDefault="00697FF1" w:rsidP="00697FF1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224790A" w14:textId="52D590E1" w:rsidR="00F401B9" w:rsidRDefault="00F401B9" w:rsidP="00697FF1">
      <w:pPr>
        <w:spacing w:after="160" w:line="259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984A54D" w14:textId="6623DB82" w:rsidR="007B28A6" w:rsidRPr="007B28A6" w:rsidRDefault="007B28A6" w:rsidP="00C86B9B">
      <w:pPr>
        <w:spacing w:after="160" w:line="259" w:lineRule="auto"/>
        <w:rPr>
          <w:rFonts w:ascii="Calibri" w:eastAsia="Calibri" w:hAnsi="Calibri" w:cs="Times New Roman"/>
          <w:b/>
          <w:sz w:val="20"/>
          <w:szCs w:val="20"/>
        </w:rPr>
      </w:pPr>
    </w:p>
    <w:sectPr w:rsidR="007B28A6" w:rsidRPr="007B28A6" w:rsidSect="001A059B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9B"/>
    <w:rsid w:val="0007672C"/>
    <w:rsid w:val="001213B3"/>
    <w:rsid w:val="001A059B"/>
    <w:rsid w:val="001C0807"/>
    <w:rsid w:val="001C7BD3"/>
    <w:rsid w:val="002C0103"/>
    <w:rsid w:val="002E6BB5"/>
    <w:rsid w:val="003C45BA"/>
    <w:rsid w:val="003D6FF3"/>
    <w:rsid w:val="003E3B67"/>
    <w:rsid w:val="0048615F"/>
    <w:rsid w:val="004C3EA5"/>
    <w:rsid w:val="004F5692"/>
    <w:rsid w:val="00555A8B"/>
    <w:rsid w:val="005906F4"/>
    <w:rsid w:val="0062550C"/>
    <w:rsid w:val="00633F92"/>
    <w:rsid w:val="00636E82"/>
    <w:rsid w:val="00687E9C"/>
    <w:rsid w:val="00697FF1"/>
    <w:rsid w:val="00724A06"/>
    <w:rsid w:val="0078670D"/>
    <w:rsid w:val="007B28A6"/>
    <w:rsid w:val="008017AD"/>
    <w:rsid w:val="00804916"/>
    <w:rsid w:val="00821A73"/>
    <w:rsid w:val="00842773"/>
    <w:rsid w:val="00851B59"/>
    <w:rsid w:val="008A5D90"/>
    <w:rsid w:val="009026CC"/>
    <w:rsid w:val="00937FB9"/>
    <w:rsid w:val="009449DD"/>
    <w:rsid w:val="00951E9D"/>
    <w:rsid w:val="00977AE7"/>
    <w:rsid w:val="009C242F"/>
    <w:rsid w:val="009C59FE"/>
    <w:rsid w:val="009C79F5"/>
    <w:rsid w:val="00A12E91"/>
    <w:rsid w:val="00A3355D"/>
    <w:rsid w:val="00A33BC7"/>
    <w:rsid w:val="00AF0F12"/>
    <w:rsid w:val="00AF45BB"/>
    <w:rsid w:val="00AF69ED"/>
    <w:rsid w:val="00B005BE"/>
    <w:rsid w:val="00BA2C00"/>
    <w:rsid w:val="00C84A81"/>
    <w:rsid w:val="00C86B9B"/>
    <w:rsid w:val="00CF537B"/>
    <w:rsid w:val="00DC4699"/>
    <w:rsid w:val="00E16058"/>
    <w:rsid w:val="00E729A8"/>
    <w:rsid w:val="00E96247"/>
    <w:rsid w:val="00F401B9"/>
    <w:rsid w:val="00F61992"/>
    <w:rsid w:val="00F84920"/>
    <w:rsid w:val="00FE1CF2"/>
    <w:rsid w:val="00FF5765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0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B9B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B9B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lamia2</dc:creator>
  <cp:lastModifiedBy>msulu</cp:lastModifiedBy>
  <cp:revision>3</cp:revision>
  <dcterms:created xsi:type="dcterms:W3CDTF">2021-05-04T05:44:00Z</dcterms:created>
  <dcterms:modified xsi:type="dcterms:W3CDTF">2021-05-04T13:25:00Z</dcterms:modified>
</cp:coreProperties>
</file>