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5E1" w:rsidRPr="00F105E1" w:rsidRDefault="00051B80" w:rsidP="00E35622">
      <w:pPr>
        <w:pStyle w:val="AralkYok"/>
        <w:rPr>
          <w:rFonts w:ascii="Times New Roman" w:eastAsia="Times New Roman" w:hAnsi="Times New Roman" w:cs="Times New Roman"/>
          <w:sz w:val="24"/>
          <w:szCs w:val="24"/>
          <w:lang w:eastAsia="tr-TR"/>
        </w:rPr>
      </w:pPr>
      <w:r>
        <w:rPr>
          <w:rStyle w:val="Gl"/>
          <w:rFonts w:ascii="Arial" w:hAnsi="Arial" w:cs="Arial"/>
          <w:color w:val="333333"/>
          <w:sz w:val="20"/>
          <w:szCs w:val="20"/>
          <w:shd w:val="clear" w:color="auto" w:fill="FFFFFF"/>
        </w:rPr>
        <w:t>2022-2023</w:t>
      </w:r>
      <w:r w:rsidR="00244AC6">
        <w:rPr>
          <w:rStyle w:val="Gl"/>
          <w:rFonts w:ascii="Arial" w:hAnsi="Arial" w:cs="Arial"/>
          <w:color w:val="333333"/>
          <w:sz w:val="20"/>
          <w:szCs w:val="20"/>
          <w:shd w:val="clear" w:color="auto" w:fill="FFFFFF"/>
        </w:rPr>
        <w:t xml:space="preserve"> EĞİTİM-ÖĞRETİM YILI İÇİN GAZİANTEP ÜNİVERSİTESİNİ DİKEY GEÇİŞ İLE KAZANAN ÖĞRENCİLERİN KAYIT İÇİN YAPMASI GEREKEN İŞLEMLER</w:t>
      </w:r>
    </w:p>
    <w:p w:rsidR="00F105E1" w:rsidRPr="00545E63" w:rsidRDefault="00051B80" w:rsidP="00545E63">
      <w:pPr>
        <w:pStyle w:val="ListeParagraf"/>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B22222"/>
          <w:sz w:val="24"/>
          <w:szCs w:val="24"/>
          <w:lang w:eastAsia="tr-TR"/>
        </w:rPr>
        <w:t>2022-2023</w:t>
      </w:r>
      <w:r w:rsidR="00F105E1" w:rsidRPr="00545E63">
        <w:rPr>
          <w:rFonts w:ascii="Times New Roman" w:eastAsia="Times New Roman" w:hAnsi="Times New Roman" w:cs="Times New Roman"/>
          <w:b/>
          <w:bCs/>
          <w:color w:val="B22222"/>
          <w:sz w:val="24"/>
          <w:szCs w:val="24"/>
          <w:lang w:eastAsia="tr-TR"/>
        </w:rPr>
        <w:t xml:space="preserve"> Eğitim Öğretim yılında Üniversitemize kayıt işlemleri E-devlet üzerinden yapılmaktadır. E devlet üzerinden kayıt yapan öğrencilerimizin herhangi bir belge getirmelerine veya başka bir işlem yapmalarına gerek yoktur.</w:t>
      </w:r>
    </w:p>
    <w:p w:rsidR="00F105E1" w:rsidRPr="00F105E1" w:rsidRDefault="00F105E1" w:rsidP="00545E63">
      <w:pPr>
        <w:spacing w:before="100" w:beforeAutospacing="1" w:after="100" w:afterAutospacing="1" w:line="240" w:lineRule="auto"/>
        <w:jc w:val="both"/>
        <w:rPr>
          <w:rFonts w:ascii="Times New Roman" w:eastAsia="Times New Roman" w:hAnsi="Times New Roman" w:cs="Times New Roman"/>
          <w:sz w:val="24"/>
          <w:szCs w:val="24"/>
          <w:lang w:eastAsia="tr-TR"/>
        </w:rPr>
      </w:pPr>
    </w:p>
    <w:p w:rsidR="00F105E1" w:rsidRPr="00545E63" w:rsidRDefault="00F105E1" w:rsidP="00545E63">
      <w:pPr>
        <w:pStyle w:val="ListeParagraf"/>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545E63">
        <w:rPr>
          <w:rFonts w:ascii="Times New Roman" w:eastAsia="Times New Roman" w:hAnsi="Times New Roman" w:cs="Times New Roman"/>
          <w:b/>
          <w:bCs/>
          <w:sz w:val="24"/>
          <w:szCs w:val="24"/>
          <w:lang w:eastAsia="tr-TR"/>
        </w:rPr>
        <w:t>E-Devlet üzerinden kayıt yaptıracak öğrencilerin kayıt tarihi</w:t>
      </w:r>
      <w:r w:rsidRPr="00545E63">
        <w:rPr>
          <w:rFonts w:ascii="Times New Roman" w:eastAsia="Times New Roman" w:hAnsi="Times New Roman" w:cs="Times New Roman"/>
          <w:b/>
          <w:bCs/>
          <w:color w:val="B22222"/>
          <w:sz w:val="24"/>
          <w:szCs w:val="24"/>
          <w:lang w:eastAsia="tr-TR"/>
        </w:rPr>
        <w:t> </w:t>
      </w:r>
      <w:r w:rsidR="00051B80">
        <w:rPr>
          <w:rFonts w:ascii="Times New Roman" w:eastAsia="Times New Roman" w:hAnsi="Times New Roman" w:cs="Times New Roman"/>
          <w:b/>
          <w:bCs/>
          <w:color w:val="B22222"/>
          <w:sz w:val="24"/>
          <w:szCs w:val="24"/>
          <w:lang w:eastAsia="tr-TR"/>
        </w:rPr>
        <w:t xml:space="preserve">08 Eylül ile 12 Eylül 2022 </w:t>
      </w:r>
      <w:r w:rsidRPr="00545E63">
        <w:rPr>
          <w:rFonts w:ascii="Times New Roman" w:eastAsia="Times New Roman" w:hAnsi="Times New Roman" w:cs="Times New Roman"/>
          <w:b/>
          <w:bCs/>
          <w:sz w:val="24"/>
          <w:szCs w:val="24"/>
          <w:lang w:eastAsia="tr-TR"/>
        </w:rPr>
        <w:t>tarihleri arasındadır.</w:t>
      </w:r>
    </w:p>
    <w:p w:rsidR="00F105E1" w:rsidRPr="00F105E1" w:rsidRDefault="00F105E1" w:rsidP="00F105E1">
      <w:pPr>
        <w:spacing w:before="100" w:beforeAutospacing="1" w:after="100" w:afterAutospacing="1" w:line="240" w:lineRule="auto"/>
        <w:rPr>
          <w:rFonts w:ascii="Times New Roman" w:eastAsia="Times New Roman" w:hAnsi="Times New Roman" w:cs="Times New Roman"/>
          <w:sz w:val="24"/>
          <w:szCs w:val="24"/>
          <w:lang w:eastAsia="tr-TR"/>
        </w:rPr>
      </w:pPr>
    </w:p>
    <w:p w:rsidR="00F105E1" w:rsidRPr="00545E63" w:rsidRDefault="00F105E1" w:rsidP="00545E63">
      <w:pPr>
        <w:pStyle w:val="ListeParagraf"/>
        <w:numPr>
          <w:ilvl w:val="0"/>
          <w:numId w:val="22"/>
        </w:numPr>
        <w:spacing w:before="100" w:beforeAutospacing="1" w:after="100" w:afterAutospacing="1" w:line="240" w:lineRule="auto"/>
        <w:rPr>
          <w:rFonts w:ascii="Times New Roman" w:eastAsia="Times New Roman" w:hAnsi="Times New Roman" w:cs="Times New Roman"/>
          <w:sz w:val="24"/>
          <w:szCs w:val="24"/>
          <w:lang w:eastAsia="tr-TR"/>
        </w:rPr>
      </w:pPr>
      <w:r w:rsidRPr="00545E63">
        <w:rPr>
          <w:rFonts w:ascii="Times New Roman" w:eastAsia="Times New Roman" w:hAnsi="Times New Roman" w:cs="Times New Roman"/>
          <w:b/>
          <w:bCs/>
          <w:sz w:val="24"/>
          <w:szCs w:val="24"/>
          <w:lang w:eastAsia="tr-TR"/>
        </w:rPr>
        <w:t>E-Devlet üzerinden kayıt yaptıracaklar  </w:t>
      </w:r>
      <w:hyperlink r:id="rId5" w:tgtFrame="_blank" w:history="1">
        <w:r w:rsidRPr="00545E63">
          <w:rPr>
            <w:rFonts w:ascii="Times New Roman" w:eastAsia="Times New Roman" w:hAnsi="Times New Roman" w:cs="Times New Roman"/>
            <w:b/>
            <w:bCs/>
            <w:color w:val="0782C1"/>
            <w:sz w:val="24"/>
            <w:szCs w:val="24"/>
            <w:u w:val="single"/>
            <w:lang w:eastAsia="tr-TR"/>
          </w:rPr>
          <w:t>www.turkiye.gov.tr</w:t>
        </w:r>
      </w:hyperlink>
      <w:r w:rsidRPr="00545E63">
        <w:rPr>
          <w:rFonts w:ascii="Times New Roman" w:eastAsia="Times New Roman" w:hAnsi="Times New Roman" w:cs="Times New Roman"/>
          <w:b/>
          <w:bCs/>
          <w:sz w:val="24"/>
          <w:szCs w:val="24"/>
          <w:lang w:eastAsia="tr-TR"/>
        </w:rPr>
        <w:t> adresinden kayıtlarını yapabilirler.</w:t>
      </w:r>
    </w:p>
    <w:p w:rsidR="00F105E1" w:rsidRPr="00F105E1" w:rsidRDefault="00F105E1" w:rsidP="00F105E1">
      <w:pPr>
        <w:spacing w:before="100" w:beforeAutospacing="1" w:after="100" w:afterAutospacing="1" w:line="240" w:lineRule="auto"/>
        <w:rPr>
          <w:rFonts w:ascii="Times New Roman" w:eastAsia="Times New Roman" w:hAnsi="Times New Roman" w:cs="Times New Roman"/>
          <w:sz w:val="24"/>
          <w:szCs w:val="24"/>
          <w:lang w:eastAsia="tr-TR"/>
        </w:rPr>
      </w:pPr>
    </w:p>
    <w:p w:rsidR="00F105E1" w:rsidRPr="00545E63" w:rsidRDefault="00F105E1" w:rsidP="00545E63">
      <w:pPr>
        <w:pStyle w:val="ListeParagraf"/>
        <w:numPr>
          <w:ilvl w:val="0"/>
          <w:numId w:val="22"/>
        </w:numPr>
        <w:spacing w:before="100" w:beforeAutospacing="1" w:after="100" w:afterAutospacing="1" w:line="240" w:lineRule="auto"/>
        <w:rPr>
          <w:rFonts w:ascii="Times New Roman" w:eastAsia="Times New Roman" w:hAnsi="Times New Roman" w:cs="Times New Roman"/>
          <w:sz w:val="24"/>
          <w:szCs w:val="24"/>
          <w:lang w:eastAsia="tr-TR"/>
        </w:rPr>
      </w:pPr>
      <w:r w:rsidRPr="00545E63">
        <w:rPr>
          <w:rFonts w:ascii="Times New Roman" w:eastAsia="Times New Roman" w:hAnsi="Times New Roman" w:cs="Times New Roman"/>
          <w:b/>
          <w:bCs/>
          <w:sz w:val="24"/>
          <w:szCs w:val="24"/>
          <w:lang w:eastAsia="tr-TR"/>
        </w:rPr>
        <w:t>Kayıtlarını tamamlayan öğrenciler e-devlet üzerinden öğrenci belgesi alabilirler.</w:t>
      </w:r>
    </w:p>
    <w:p w:rsidR="00F105E1" w:rsidRPr="00F105E1" w:rsidRDefault="00F105E1" w:rsidP="00F105E1">
      <w:pPr>
        <w:spacing w:before="100" w:beforeAutospacing="1" w:after="100" w:afterAutospacing="1" w:line="240" w:lineRule="auto"/>
        <w:rPr>
          <w:rFonts w:ascii="Times New Roman" w:eastAsia="Times New Roman" w:hAnsi="Times New Roman" w:cs="Times New Roman"/>
          <w:sz w:val="24"/>
          <w:szCs w:val="24"/>
          <w:lang w:eastAsia="tr-TR"/>
        </w:rPr>
      </w:pPr>
    </w:p>
    <w:p w:rsidR="00F105E1" w:rsidRPr="00F105E1" w:rsidRDefault="00F105E1" w:rsidP="00F105E1">
      <w:pPr>
        <w:spacing w:before="100" w:beforeAutospacing="1" w:after="100" w:afterAutospacing="1" w:line="240" w:lineRule="auto"/>
        <w:rPr>
          <w:rFonts w:ascii="Times New Roman" w:eastAsia="Times New Roman" w:hAnsi="Times New Roman" w:cs="Times New Roman"/>
          <w:sz w:val="24"/>
          <w:szCs w:val="24"/>
          <w:lang w:eastAsia="tr-TR"/>
        </w:rPr>
      </w:pPr>
      <w:r w:rsidRPr="00F105E1">
        <w:rPr>
          <w:rFonts w:ascii="Times New Roman" w:eastAsia="Times New Roman" w:hAnsi="Times New Roman" w:cs="Times New Roman"/>
          <w:b/>
          <w:bCs/>
          <w:sz w:val="24"/>
          <w:szCs w:val="24"/>
          <w:lang w:eastAsia="tr-TR"/>
        </w:rPr>
        <w:t>Yükseköğretim Kurulu Başkanlığı Üniversite e-kayıt Kılavuzu için </w:t>
      </w:r>
      <w:hyperlink r:id="rId6" w:history="1">
        <w:r w:rsidRPr="00F105E1">
          <w:rPr>
            <w:rFonts w:ascii="Times New Roman" w:eastAsia="Times New Roman" w:hAnsi="Times New Roman" w:cs="Times New Roman"/>
            <w:b/>
            <w:bCs/>
            <w:color w:val="0782C1"/>
            <w:sz w:val="24"/>
            <w:szCs w:val="24"/>
            <w:u w:val="single"/>
            <w:lang w:eastAsia="tr-TR"/>
          </w:rPr>
          <w:t>Tıklayınız.</w:t>
        </w:r>
      </w:hyperlink>
    </w:p>
    <w:p w:rsidR="00F105E1" w:rsidRPr="00F105E1" w:rsidRDefault="00F105E1" w:rsidP="00244AC6">
      <w:pPr>
        <w:spacing w:before="100" w:beforeAutospacing="1" w:after="100" w:afterAutospacing="1" w:line="240" w:lineRule="auto"/>
        <w:ind w:left="23"/>
        <w:jc w:val="both"/>
        <w:rPr>
          <w:rFonts w:ascii="Times New Roman" w:eastAsia="Times New Roman" w:hAnsi="Times New Roman" w:cs="Times New Roman"/>
          <w:sz w:val="24"/>
          <w:szCs w:val="24"/>
          <w:lang w:eastAsia="tr-TR"/>
        </w:rPr>
      </w:pPr>
    </w:p>
    <w:p w:rsidR="00F105E1" w:rsidRPr="00F105E1" w:rsidRDefault="00F105E1" w:rsidP="00244AC6">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F105E1">
        <w:rPr>
          <w:rFonts w:ascii="Times New Roman" w:eastAsia="Times New Roman" w:hAnsi="Times New Roman" w:cs="Times New Roman"/>
          <w:b/>
          <w:bCs/>
          <w:sz w:val="24"/>
          <w:szCs w:val="24"/>
          <w:lang w:eastAsia="tr-TR"/>
        </w:rPr>
        <w:t>Herhangi bir nedenle E-devlet üzerinden kaydını yapamayan öğrencilerimiz  </w:t>
      </w:r>
      <w:r w:rsidR="00051B80">
        <w:rPr>
          <w:rFonts w:ascii="Times New Roman" w:eastAsia="Times New Roman" w:hAnsi="Times New Roman" w:cs="Times New Roman"/>
          <w:b/>
          <w:bCs/>
          <w:color w:val="B22222"/>
          <w:sz w:val="24"/>
          <w:szCs w:val="24"/>
          <w:lang w:eastAsia="tr-TR"/>
        </w:rPr>
        <w:t>09</w:t>
      </w:r>
      <w:r w:rsidRPr="00F105E1">
        <w:rPr>
          <w:rFonts w:ascii="Times New Roman" w:eastAsia="Times New Roman" w:hAnsi="Times New Roman" w:cs="Times New Roman"/>
          <w:b/>
          <w:bCs/>
          <w:color w:val="B22222"/>
          <w:sz w:val="24"/>
          <w:szCs w:val="24"/>
          <w:lang w:eastAsia="tr-TR"/>
        </w:rPr>
        <w:t xml:space="preserve"> Ey</w:t>
      </w:r>
      <w:r w:rsidR="00051B80">
        <w:rPr>
          <w:rFonts w:ascii="Times New Roman" w:eastAsia="Times New Roman" w:hAnsi="Times New Roman" w:cs="Times New Roman"/>
          <w:b/>
          <w:bCs/>
          <w:color w:val="B22222"/>
          <w:sz w:val="24"/>
          <w:szCs w:val="24"/>
          <w:lang w:eastAsia="tr-TR"/>
        </w:rPr>
        <w:t>lül ile 1</w:t>
      </w:r>
      <w:r w:rsidR="00244AC6">
        <w:rPr>
          <w:rFonts w:ascii="Times New Roman" w:eastAsia="Times New Roman" w:hAnsi="Times New Roman" w:cs="Times New Roman"/>
          <w:b/>
          <w:bCs/>
          <w:color w:val="B22222"/>
          <w:sz w:val="24"/>
          <w:szCs w:val="24"/>
          <w:lang w:eastAsia="tr-TR"/>
        </w:rPr>
        <w:t>4</w:t>
      </w:r>
      <w:r w:rsidR="009757AB">
        <w:rPr>
          <w:rFonts w:ascii="Times New Roman" w:eastAsia="Times New Roman" w:hAnsi="Times New Roman" w:cs="Times New Roman"/>
          <w:b/>
          <w:bCs/>
          <w:color w:val="B22222"/>
          <w:sz w:val="24"/>
          <w:szCs w:val="24"/>
          <w:lang w:eastAsia="tr-TR"/>
        </w:rPr>
        <w:t xml:space="preserve"> Eylül 2022</w:t>
      </w:r>
      <w:r w:rsidRPr="00F105E1">
        <w:rPr>
          <w:rFonts w:ascii="Times New Roman" w:eastAsia="Times New Roman" w:hAnsi="Times New Roman" w:cs="Times New Roman"/>
          <w:b/>
          <w:bCs/>
          <w:sz w:val="24"/>
          <w:szCs w:val="24"/>
          <w:lang w:eastAsia="tr-TR"/>
        </w:rPr>
        <w:t> tarihleri arasında aşağıdaki tabloda belirtilen adreslere şahsen başvurarak kayıtlarını yaptırabilirler. (Vekâlet ve posta ile kayıt yapılmamaktadır.)</w:t>
      </w:r>
    </w:p>
    <w:p w:rsidR="00F105E1" w:rsidRPr="00F105E1" w:rsidRDefault="00F105E1" w:rsidP="00244AC6">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F105E1">
        <w:rPr>
          <w:rFonts w:ascii="Times New Roman" w:eastAsia="Times New Roman" w:hAnsi="Times New Roman" w:cs="Times New Roman"/>
          <w:b/>
          <w:bCs/>
          <w:sz w:val="24"/>
          <w:szCs w:val="24"/>
          <w:lang w:eastAsia="tr-TR"/>
        </w:rPr>
        <w:t xml:space="preserve">Sadece tutuklu öğrenciler tutuklu olduğuna dair resmi belge ve noter vekaleti </w:t>
      </w:r>
      <w:proofErr w:type="gramStart"/>
      <w:r w:rsidRPr="00F105E1">
        <w:rPr>
          <w:rFonts w:ascii="Times New Roman" w:eastAsia="Times New Roman" w:hAnsi="Times New Roman" w:cs="Times New Roman"/>
          <w:b/>
          <w:bCs/>
          <w:sz w:val="24"/>
          <w:szCs w:val="24"/>
          <w:lang w:eastAsia="tr-TR"/>
        </w:rPr>
        <w:t>ile,</w:t>
      </w:r>
      <w:proofErr w:type="gramEnd"/>
      <w:r w:rsidRPr="00F105E1">
        <w:rPr>
          <w:rFonts w:ascii="Times New Roman" w:eastAsia="Times New Roman" w:hAnsi="Times New Roman" w:cs="Times New Roman"/>
          <w:b/>
          <w:bCs/>
          <w:sz w:val="24"/>
          <w:szCs w:val="24"/>
          <w:lang w:eastAsia="tr-TR"/>
        </w:rPr>
        <w:t xml:space="preserve"> hükümlü öğrenciler ise vasisi tayin edilen kişiler veya ceza evleri tarafından resmi görev ile yetkilendirilen kişiler tarafından ilgili belge </w:t>
      </w:r>
      <w:proofErr w:type="spellStart"/>
      <w:r w:rsidRPr="00F105E1">
        <w:rPr>
          <w:rFonts w:ascii="Times New Roman" w:eastAsia="Times New Roman" w:hAnsi="Times New Roman" w:cs="Times New Roman"/>
          <w:b/>
          <w:bCs/>
          <w:sz w:val="24"/>
          <w:szCs w:val="24"/>
          <w:lang w:eastAsia="tr-TR"/>
        </w:rPr>
        <w:t>ibrazi</w:t>
      </w:r>
      <w:proofErr w:type="spellEnd"/>
      <w:r w:rsidRPr="00F105E1">
        <w:rPr>
          <w:rFonts w:ascii="Times New Roman" w:eastAsia="Times New Roman" w:hAnsi="Times New Roman" w:cs="Times New Roman"/>
          <w:b/>
          <w:bCs/>
          <w:sz w:val="24"/>
          <w:szCs w:val="24"/>
          <w:lang w:eastAsia="tr-TR"/>
        </w:rPr>
        <w:t xml:space="preserve"> ile kayıt yaptırılabilir.)</w:t>
      </w:r>
    </w:p>
    <w:p w:rsidR="00F105E1" w:rsidRPr="00F105E1" w:rsidRDefault="00F105E1" w:rsidP="00244AC6">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F105E1">
        <w:rPr>
          <w:rFonts w:ascii="Times New Roman" w:eastAsia="Times New Roman" w:hAnsi="Times New Roman" w:cs="Times New Roman"/>
          <w:b/>
          <w:bCs/>
          <w:sz w:val="24"/>
          <w:szCs w:val="24"/>
          <w:lang w:eastAsia="tr-TR"/>
        </w:rPr>
        <w:t>Belirtilen tarihler arasında kaydını yaptırmayan aday herhangi bir hak iddia edemez.</w:t>
      </w:r>
    </w:p>
    <w:p w:rsidR="00F105E1" w:rsidRPr="00F105E1" w:rsidRDefault="00F105E1" w:rsidP="00244AC6">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F105E1">
        <w:rPr>
          <w:rFonts w:ascii="Times New Roman" w:eastAsia="Times New Roman" w:hAnsi="Times New Roman" w:cs="Times New Roman"/>
          <w:b/>
          <w:bCs/>
          <w:sz w:val="24"/>
          <w:szCs w:val="24"/>
          <w:lang w:eastAsia="tr-TR"/>
        </w:rPr>
        <w:t>Üniversitemiz, gerçeğe aykırı beyanda bulunarak kayıt yaptıran öğrenciler hakkında gerekli yasal işlemleri yapmaya yetkilidir.</w:t>
      </w:r>
    </w:p>
    <w:p w:rsidR="00F105E1" w:rsidRPr="00F105E1" w:rsidRDefault="00F105E1" w:rsidP="00244AC6">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F105E1">
        <w:rPr>
          <w:rFonts w:ascii="Times New Roman" w:eastAsia="Times New Roman" w:hAnsi="Times New Roman" w:cs="Times New Roman"/>
          <w:b/>
          <w:bCs/>
          <w:sz w:val="24"/>
          <w:szCs w:val="24"/>
          <w:lang w:eastAsia="tr-TR"/>
        </w:rPr>
        <w:t>Yükseköğretim programlarında </w:t>
      </w:r>
      <w:r w:rsidRPr="00F105E1">
        <w:rPr>
          <w:rFonts w:ascii="Times New Roman" w:eastAsia="Times New Roman" w:hAnsi="Times New Roman" w:cs="Times New Roman"/>
          <w:b/>
          <w:bCs/>
          <w:sz w:val="24"/>
          <w:szCs w:val="24"/>
          <w:u w:val="single"/>
          <w:lang w:eastAsia="tr-TR"/>
        </w:rPr>
        <w:t>aynı anda örgün iki ön lisans veya iki lisans programına kayıt yaptırılamayacağına ve eğitime devam edilemeyeceğine</w:t>
      </w:r>
      <w:r w:rsidRPr="00F105E1">
        <w:rPr>
          <w:rFonts w:ascii="Times New Roman" w:eastAsia="Times New Roman" w:hAnsi="Times New Roman" w:cs="Times New Roman"/>
          <w:b/>
          <w:bCs/>
          <w:sz w:val="24"/>
          <w:szCs w:val="24"/>
          <w:lang w:eastAsia="tr-TR"/>
        </w:rPr>
        <w:t> ilişkin Yükseköğretim Genel Kurul kararı uyarınca, durumları bu açıklamaya uyan öğrenciler </w:t>
      </w:r>
      <w:r w:rsidRPr="00F105E1">
        <w:rPr>
          <w:rFonts w:ascii="Times New Roman" w:eastAsia="Times New Roman" w:hAnsi="Times New Roman" w:cs="Times New Roman"/>
          <w:b/>
          <w:bCs/>
          <w:sz w:val="24"/>
          <w:szCs w:val="24"/>
          <w:u w:val="single"/>
          <w:lang w:eastAsia="tr-TR"/>
        </w:rPr>
        <w:t>halen kayıtlı oldukları yükseköğretim kurumundan ilişiklerini kesmeden Üniversitemize kayıt yaptıramazlar</w:t>
      </w:r>
      <w:r w:rsidRPr="00F105E1">
        <w:rPr>
          <w:rFonts w:ascii="Times New Roman" w:eastAsia="Times New Roman" w:hAnsi="Times New Roman" w:cs="Times New Roman"/>
          <w:b/>
          <w:bCs/>
          <w:sz w:val="24"/>
          <w:szCs w:val="24"/>
          <w:lang w:eastAsia="tr-TR"/>
        </w:rPr>
        <w:t>.</w:t>
      </w:r>
    </w:p>
    <w:p w:rsidR="00F105E1" w:rsidRPr="00F105E1" w:rsidRDefault="00F105E1" w:rsidP="00F105E1">
      <w:pPr>
        <w:spacing w:before="100" w:beforeAutospacing="1" w:after="100" w:afterAutospacing="1" w:line="240" w:lineRule="auto"/>
        <w:rPr>
          <w:rFonts w:ascii="Times New Roman" w:eastAsia="Times New Roman" w:hAnsi="Times New Roman" w:cs="Times New Roman"/>
          <w:sz w:val="24"/>
          <w:szCs w:val="24"/>
          <w:lang w:eastAsia="tr-TR"/>
        </w:rPr>
      </w:pPr>
    </w:p>
    <w:p w:rsidR="00F105E1" w:rsidRDefault="00F105E1" w:rsidP="00F105E1">
      <w:pPr>
        <w:spacing w:before="100" w:beforeAutospacing="1" w:after="100" w:afterAutospacing="1" w:line="240" w:lineRule="auto"/>
        <w:rPr>
          <w:rFonts w:ascii="Times New Roman" w:eastAsia="Times New Roman" w:hAnsi="Times New Roman" w:cs="Times New Roman"/>
          <w:b/>
          <w:bCs/>
          <w:sz w:val="24"/>
          <w:szCs w:val="24"/>
          <w:lang w:eastAsia="tr-TR"/>
        </w:rPr>
      </w:pPr>
      <w:r w:rsidRPr="00F105E1">
        <w:rPr>
          <w:rFonts w:ascii="Times New Roman" w:eastAsia="Times New Roman" w:hAnsi="Times New Roman" w:cs="Times New Roman"/>
          <w:b/>
          <w:bCs/>
          <w:sz w:val="24"/>
          <w:szCs w:val="24"/>
          <w:lang w:eastAsia="tr-TR"/>
        </w:rPr>
        <w:lastRenderedPageBreak/>
        <w:t xml:space="preserve">​E-Devlet üzerinden kayıt yapılamayacak Programların listesi aşağıda verilmiş olup, bu Programlar için Üniversitemize </w:t>
      </w:r>
      <w:r w:rsidRPr="0034149C">
        <w:rPr>
          <w:rFonts w:ascii="Times New Roman" w:eastAsia="Times New Roman" w:hAnsi="Times New Roman" w:cs="Times New Roman"/>
          <w:b/>
          <w:bCs/>
          <w:color w:val="C00000"/>
          <w:sz w:val="24"/>
          <w:szCs w:val="24"/>
          <w:lang w:eastAsia="tr-TR"/>
        </w:rPr>
        <w:t xml:space="preserve">şahsen </w:t>
      </w:r>
      <w:r w:rsidRPr="00F105E1">
        <w:rPr>
          <w:rFonts w:ascii="Times New Roman" w:eastAsia="Times New Roman" w:hAnsi="Times New Roman" w:cs="Times New Roman"/>
          <w:b/>
          <w:bCs/>
          <w:sz w:val="24"/>
          <w:szCs w:val="24"/>
          <w:lang w:eastAsia="tr-TR"/>
        </w:rPr>
        <w:t>başvurulması gerekmektedir.</w:t>
      </w:r>
    </w:p>
    <w:p w:rsidR="0034149C" w:rsidRPr="00F105E1" w:rsidRDefault="0034149C" w:rsidP="00F105E1">
      <w:pPr>
        <w:spacing w:before="100" w:beforeAutospacing="1" w:after="100" w:afterAutospacing="1" w:line="240" w:lineRule="auto"/>
        <w:rPr>
          <w:rFonts w:ascii="Times New Roman" w:eastAsia="Times New Roman" w:hAnsi="Times New Roman" w:cs="Times New Roman"/>
          <w:sz w:val="24"/>
          <w:szCs w:val="24"/>
          <w:lang w:eastAsia="tr-TR"/>
        </w:rPr>
      </w:pPr>
    </w:p>
    <w:p w:rsidR="00F105E1" w:rsidRPr="00F105E1" w:rsidRDefault="00F105E1" w:rsidP="00F105E1">
      <w:pPr>
        <w:numPr>
          <w:ilvl w:val="0"/>
          <w:numId w:val="19"/>
        </w:numPr>
        <w:spacing w:before="100" w:beforeAutospacing="1" w:after="100" w:afterAutospacing="1" w:line="240" w:lineRule="auto"/>
        <w:rPr>
          <w:rFonts w:ascii="Times New Roman" w:eastAsia="Times New Roman" w:hAnsi="Times New Roman" w:cs="Times New Roman"/>
          <w:sz w:val="24"/>
          <w:szCs w:val="24"/>
          <w:lang w:eastAsia="tr-TR"/>
        </w:rPr>
      </w:pPr>
      <w:r w:rsidRPr="00F105E1">
        <w:rPr>
          <w:rFonts w:ascii="Times New Roman" w:eastAsia="Times New Roman" w:hAnsi="Times New Roman" w:cs="Times New Roman"/>
          <w:sz w:val="24"/>
          <w:szCs w:val="24"/>
          <w:lang w:eastAsia="tr-TR"/>
        </w:rPr>
        <w:t>Havacılık ve Uzay Bilimleri Fakültesi - Havacılık Yönetimi Programı</w:t>
      </w:r>
    </w:p>
    <w:p w:rsidR="00F105E1" w:rsidRPr="0034149C" w:rsidRDefault="00F105E1" w:rsidP="00F105E1">
      <w:pPr>
        <w:spacing w:before="100" w:beforeAutospacing="1" w:after="100" w:afterAutospacing="1" w:line="240" w:lineRule="auto"/>
        <w:rPr>
          <w:rFonts w:ascii="Times New Roman" w:eastAsia="Times New Roman" w:hAnsi="Times New Roman" w:cs="Times New Roman"/>
          <w:color w:val="FF0000"/>
          <w:sz w:val="24"/>
          <w:szCs w:val="24"/>
          <w:lang w:eastAsia="tr-TR"/>
        </w:rPr>
      </w:pPr>
    </w:p>
    <w:p w:rsidR="00F105E1" w:rsidRPr="0034149C" w:rsidRDefault="00F105E1" w:rsidP="00F105E1">
      <w:pPr>
        <w:spacing w:before="100" w:beforeAutospacing="1" w:after="100" w:afterAutospacing="1" w:line="240" w:lineRule="auto"/>
        <w:rPr>
          <w:rFonts w:ascii="Times New Roman" w:eastAsia="Times New Roman" w:hAnsi="Times New Roman" w:cs="Times New Roman"/>
          <w:color w:val="FF0000"/>
          <w:sz w:val="24"/>
          <w:szCs w:val="24"/>
          <w:lang w:eastAsia="tr-TR"/>
        </w:rPr>
      </w:pPr>
      <w:r w:rsidRPr="0034149C">
        <w:rPr>
          <w:rFonts w:ascii="Times New Roman" w:eastAsia="Times New Roman" w:hAnsi="Times New Roman" w:cs="Times New Roman"/>
          <w:b/>
          <w:bCs/>
          <w:color w:val="FF0000"/>
          <w:sz w:val="24"/>
          <w:szCs w:val="24"/>
          <w:u w:val="single"/>
          <w:lang w:eastAsia="tr-TR"/>
        </w:rPr>
        <w:t>ŞAHSEN KAYIT YAPTIRACAK ÖĞRENCİLERİN KAYITLARI  İÇİN GEREKLİ BELGELER</w:t>
      </w:r>
      <w:r w:rsidRPr="0034149C">
        <w:rPr>
          <w:rFonts w:ascii="Times New Roman" w:eastAsia="Times New Roman" w:hAnsi="Times New Roman" w:cs="Times New Roman"/>
          <w:b/>
          <w:bCs/>
          <w:color w:val="FF0000"/>
          <w:sz w:val="24"/>
          <w:szCs w:val="24"/>
          <w:lang w:eastAsia="tr-TR"/>
        </w:rPr>
        <w:t>:</w:t>
      </w:r>
    </w:p>
    <w:p w:rsidR="00F105E1" w:rsidRPr="00F105E1" w:rsidRDefault="00F105E1" w:rsidP="00F105E1">
      <w:pPr>
        <w:spacing w:before="100" w:beforeAutospacing="1" w:after="100" w:afterAutospacing="1" w:line="240" w:lineRule="auto"/>
        <w:rPr>
          <w:rFonts w:ascii="Times New Roman" w:eastAsia="Times New Roman" w:hAnsi="Times New Roman" w:cs="Times New Roman"/>
          <w:sz w:val="24"/>
          <w:szCs w:val="24"/>
          <w:lang w:eastAsia="tr-TR"/>
        </w:rPr>
      </w:pPr>
    </w:p>
    <w:p w:rsidR="000A51AB" w:rsidRPr="000A51AB" w:rsidRDefault="00F105E1" w:rsidP="000A51AB">
      <w:pPr>
        <w:spacing w:before="100" w:beforeAutospacing="1" w:after="100" w:afterAutospacing="1" w:line="240" w:lineRule="auto"/>
        <w:jc w:val="both"/>
        <w:rPr>
          <w:rFonts w:ascii="Times New Roman" w:hAnsi="Times New Roman" w:cs="Times New Roman"/>
          <w:sz w:val="24"/>
          <w:szCs w:val="24"/>
          <w:shd w:val="clear" w:color="auto" w:fill="FFFFFF"/>
        </w:rPr>
      </w:pPr>
      <w:r w:rsidRPr="000A51AB">
        <w:rPr>
          <w:rFonts w:ascii="Times New Roman" w:eastAsia="Times New Roman" w:hAnsi="Times New Roman" w:cs="Times New Roman"/>
          <w:b/>
          <w:bCs/>
          <w:sz w:val="24"/>
          <w:szCs w:val="24"/>
          <w:lang w:eastAsia="tr-TR"/>
        </w:rPr>
        <w:t>1)</w:t>
      </w:r>
      <w:r w:rsidRPr="000A51AB">
        <w:rPr>
          <w:rFonts w:ascii="Times New Roman" w:eastAsia="Times New Roman" w:hAnsi="Times New Roman" w:cs="Times New Roman"/>
          <w:sz w:val="24"/>
          <w:szCs w:val="24"/>
          <w:lang w:eastAsia="tr-TR"/>
        </w:rPr>
        <w:t> </w:t>
      </w:r>
      <w:r w:rsidR="000A51AB" w:rsidRPr="000A51AB">
        <w:rPr>
          <w:rFonts w:ascii="Times New Roman" w:hAnsi="Times New Roman" w:cs="Times New Roman"/>
          <w:sz w:val="24"/>
          <w:szCs w:val="24"/>
          <w:shd w:val="clear" w:color="auto" w:fill="FFFFFF"/>
        </w:rPr>
        <w:t xml:space="preserve">Lise ve </w:t>
      </w:r>
      <w:proofErr w:type="spellStart"/>
      <w:r w:rsidR="000A51AB" w:rsidRPr="000A51AB">
        <w:rPr>
          <w:rFonts w:ascii="Times New Roman" w:hAnsi="Times New Roman" w:cs="Times New Roman"/>
          <w:sz w:val="24"/>
          <w:szCs w:val="24"/>
          <w:shd w:val="clear" w:color="auto" w:fill="FFFFFF"/>
        </w:rPr>
        <w:t>önlisans</w:t>
      </w:r>
      <w:proofErr w:type="spellEnd"/>
      <w:r w:rsidR="000A51AB" w:rsidRPr="000A51AB">
        <w:rPr>
          <w:rFonts w:ascii="Times New Roman" w:hAnsi="Times New Roman" w:cs="Times New Roman"/>
          <w:sz w:val="24"/>
          <w:szCs w:val="24"/>
          <w:shd w:val="clear" w:color="auto" w:fill="FFFFFF"/>
        </w:rPr>
        <w:t xml:space="preserve"> diplomasının aslı. Diplomanın olmadığı durumlarda, geçici mezuniyet belgesinin aslı veya diplomanın kaybı halinde mezun olduğu kurumdan alacağı diploma yerine geçecek diploma kayıp belgesi.</w:t>
      </w:r>
    </w:p>
    <w:p w:rsidR="00F105E1" w:rsidRPr="00F105E1" w:rsidRDefault="00F105E1" w:rsidP="000A51AB">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E513B7">
        <w:rPr>
          <w:rFonts w:ascii="Times New Roman" w:eastAsia="Times New Roman" w:hAnsi="Times New Roman" w:cs="Times New Roman"/>
          <w:b/>
          <w:bCs/>
          <w:sz w:val="24"/>
          <w:szCs w:val="24"/>
          <w:lang w:eastAsia="tr-TR"/>
        </w:rPr>
        <w:t>2) </w:t>
      </w:r>
      <w:r w:rsidR="003F703B">
        <w:rPr>
          <w:rFonts w:ascii="Times New Roman" w:hAnsi="Times New Roman" w:cs="Times New Roman"/>
          <w:sz w:val="24"/>
          <w:szCs w:val="24"/>
        </w:rPr>
        <w:t>2022</w:t>
      </w:r>
      <w:r w:rsidR="00E513B7" w:rsidRPr="00E513B7">
        <w:rPr>
          <w:rFonts w:ascii="Times New Roman" w:hAnsi="Times New Roman" w:cs="Times New Roman"/>
          <w:sz w:val="24"/>
          <w:szCs w:val="24"/>
        </w:rPr>
        <w:t xml:space="preserve"> yılı Dikey Geçiş Sınavı kayıt tarihleri arasında yükseköğretim kurumlarından mezun olamadığı için kazandığı programa kayıt yaptıramayan ancak kayıt tarihinden sonra stajını tamamlama, bütünleme sınavı, tek ders sınavı vb. başararak mezuniyet hakkı elde eden ön lisans öğrencilerinin bu durumla</w:t>
      </w:r>
      <w:r w:rsidR="003F703B">
        <w:rPr>
          <w:rFonts w:ascii="Times New Roman" w:hAnsi="Times New Roman" w:cs="Times New Roman"/>
          <w:sz w:val="24"/>
          <w:szCs w:val="24"/>
        </w:rPr>
        <w:t>rını belgelemeleri kaydıyla 2022-2023</w:t>
      </w:r>
      <w:r w:rsidR="00E513B7" w:rsidRPr="00E513B7">
        <w:rPr>
          <w:rFonts w:ascii="Times New Roman" w:hAnsi="Times New Roman" w:cs="Times New Roman"/>
          <w:sz w:val="24"/>
          <w:szCs w:val="24"/>
        </w:rPr>
        <w:t xml:space="preserve"> eğitim öğretim yılı bahar y</w:t>
      </w:r>
      <w:r w:rsidR="003F703B">
        <w:rPr>
          <w:rFonts w:ascii="Times New Roman" w:hAnsi="Times New Roman" w:cs="Times New Roman"/>
          <w:sz w:val="24"/>
          <w:szCs w:val="24"/>
        </w:rPr>
        <w:t xml:space="preserve">arıyılı başlangıcına kadar, 2022 </w:t>
      </w:r>
      <w:r w:rsidR="00E513B7" w:rsidRPr="00E513B7">
        <w:rPr>
          <w:rFonts w:ascii="Times New Roman" w:hAnsi="Times New Roman" w:cs="Times New Roman"/>
          <w:sz w:val="24"/>
          <w:szCs w:val="24"/>
        </w:rPr>
        <w:t>DGS'de kayıt hakkı kazandıkları lisans prog</w:t>
      </w:r>
      <w:r w:rsidR="00F84122">
        <w:rPr>
          <w:rFonts w:ascii="Times New Roman" w:hAnsi="Times New Roman" w:cs="Times New Roman"/>
          <w:sz w:val="24"/>
          <w:szCs w:val="24"/>
        </w:rPr>
        <w:t>ramlarına kayıt yaptırabileceklerdir</w:t>
      </w:r>
      <w:r w:rsidR="00E513B7" w:rsidRPr="00E513B7">
        <w:rPr>
          <w:rFonts w:ascii="Times New Roman" w:hAnsi="Times New Roman" w:cs="Times New Roman"/>
          <w:sz w:val="24"/>
          <w:szCs w:val="24"/>
        </w:rPr>
        <w:t>.</w:t>
      </w:r>
      <w:r w:rsidRPr="00E513B7">
        <w:rPr>
          <w:rFonts w:ascii="Times New Roman" w:eastAsia="Times New Roman" w:hAnsi="Times New Roman" w:cs="Times New Roman"/>
          <w:sz w:val="24"/>
          <w:szCs w:val="24"/>
          <w:lang w:eastAsia="tr-TR"/>
        </w:rPr>
        <w:t xml:space="preserve"> </w:t>
      </w:r>
      <w:proofErr w:type="gramEnd"/>
    </w:p>
    <w:p w:rsidR="00F105E1" w:rsidRPr="00F105E1" w:rsidRDefault="00F105E1" w:rsidP="00F105E1">
      <w:pPr>
        <w:spacing w:before="100" w:beforeAutospacing="1" w:after="100" w:afterAutospacing="1" w:line="240" w:lineRule="auto"/>
        <w:rPr>
          <w:rFonts w:ascii="Times New Roman" w:eastAsia="Times New Roman" w:hAnsi="Times New Roman" w:cs="Times New Roman"/>
          <w:sz w:val="24"/>
          <w:szCs w:val="24"/>
          <w:lang w:eastAsia="tr-TR"/>
        </w:rPr>
      </w:pPr>
      <w:bookmarkStart w:id="0" w:name="_GoBack"/>
      <w:bookmarkEnd w:id="0"/>
    </w:p>
    <w:p w:rsidR="00F105E1" w:rsidRPr="0034149C" w:rsidRDefault="00F105E1" w:rsidP="00F105E1">
      <w:pPr>
        <w:spacing w:before="100" w:beforeAutospacing="1" w:after="100" w:afterAutospacing="1" w:line="240" w:lineRule="auto"/>
        <w:rPr>
          <w:rFonts w:ascii="Times New Roman" w:eastAsia="Times New Roman" w:hAnsi="Times New Roman" w:cs="Times New Roman"/>
          <w:color w:val="FF0000"/>
          <w:sz w:val="24"/>
          <w:szCs w:val="24"/>
          <w:u w:val="single"/>
          <w:lang w:eastAsia="tr-TR"/>
        </w:rPr>
      </w:pPr>
      <w:r w:rsidRPr="0034149C">
        <w:rPr>
          <w:rFonts w:ascii="Times New Roman" w:eastAsia="Times New Roman" w:hAnsi="Times New Roman" w:cs="Times New Roman"/>
          <w:b/>
          <w:bCs/>
          <w:color w:val="FF0000"/>
          <w:sz w:val="24"/>
          <w:szCs w:val="24"/>
          <w:u w:val="single"/>
          <w:lang w:eastAsia="tr-TR"/>
        </w:rPr>
        <w:t>ŞAHSEN KAYIT YAPTIRACAK (E-DEVLET'TEN HERHANGİ BİR NEDENLE KAYIT YAPAMAYAN) ÖĞRENCİLER İÇİN KAYIT TARİHİ</w:t>
      </w:r>
    </w:p>
    <w:p w:rsidR="00F105E1" w:rsidRPr="00F105E1" w:rsidRDefault="00F105E1" w:rsidP="00F105E1">
      <w:pPr>
        <w:spacing w:before="100" w:beforeAutospacing="1" w:after="100" w:afterAutospacing="1" w:line="240" w:lineRule="auto"/>
        <w:rPr>
          <w:rFonts w:ascii="Times New Roman" w:eastAsia="Times New Roman" w:hAnsi="Times New Roman" w:cs="Times New Roman"/>
          <w:sz w:val="24"/>
          <w:szCs w:val="24"/>
          <w:lang w:eastAsia="tr-TR"/>
        </w:rPr>
      </w:pPr>
    </w:p>
    <w:tbl>
      <w:tblPr>
        <w:tblW w:w="0" w:type="auto"/>
        <w:tblCellSpacing w:w="15"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3269"/>
        <w:gridCol w:w="2527"/>
        <w:gridCol w:w="3260"/>
      </w:tblGrid>
      <w:tr w:rsidR="00F105E1" w:rsidRPr="00F105E1" w:rsidTr="00244AC6">
        <w:trPr>
          <w:tblCellSpacing w:w="15" w:type="dxa"/>
        </w:trPr>
        <w:tc>
          <w:tcPr>
            <w:tcW w:w="3256" w:type="dxa"/>
            <w:tcBorders>
              <w:top w:val="dotted" w:sz="6" w:space="0" w:color="D3D3D3"/>
              <w:left w:val="dotted" w:sz="6" w:space="0" w:color="D3D3D3"/>
              <w:bottom w:val="dotted" w:sz="6" w:space="0" w:color="D3D3D3"/>
              <w:right w:val="dotted" w:sz="6" w:space="0" w:color="D3D3D3"/>
            </w:tcBorders>
            <w:vAlign w:val="center"/>
            <w:hideMark/>
          </w:tcPr>
          <w:p w:rsidR="00F105E1" w:rsidRPr="00F105E1" w:rsidRDefault="00F105E1" w:rsidP="00F105E1">
            <w:pPr>
              <w:spacing w:before="100" w:beforeAutospacing="1" w:after="100" w:afterAutospacing="1" w:line="240" w:lineRule="auto"/>
              <w:rPr>
                <w:rFonts w:ascii="Times New Roman" w:eastAsia="Times New Roman" w:hAnsi="Times New Roman" w:cs="Times New Roman"/>
                <w:sz w:val="24"/>
                <w:szCs w:val="24"/>
                <w:lang w:eastAsia="tr-TR"/>
              </w:rPr>
            </w:pPr>
            <w:r w:rsidRPr="00F105E1">
              <w:rPr>
                <w:rFonts w:ascii="Times New Roman" w:eastAsia="Times New Roman" w:hAnsi="Times New Roman" w:cs="Times New Roman"/>
                <w:b/>
                <w:bCs/>
                <w:sz w:val="24"/>
                <w:szCs w:val="24"/>
                <w:u w:val="single"/>
                <w:lang w:eastAsia="tr-TR"/>
              </w:rPr>
              <w:t>FAKÜLTE / YÜKSEKOKUL</w:t>
            </w:r>
          </w:p>
        </w:tc>
        <w:tc>
          <w:tcPr>
            <w:tcW w:w="2533" w:type="dxa"/>
            <w:tcBorders>
              <w:top w:val="dotted" w:sz="6" w:space="0" w:color="D3D3D3"/>
              <w:left w:val="dotted" w:sz="6" w:space="0" w:color="D3D3D3"/>
              <w:bottom w:val="dotted" w:sz="6" w:space="0" w:color="D3D3D3"/>
              <w:right w:val="dotted" w:sz="6" w:space="0" w:color="D3D3D3"/>
            </w:tcBorders>
            <w:vAlign w:val="center"/>
            <w:hideMark/>
          </w:tcPr>
          <w:p w:rsidR="00F105E1" w:rsidRPr="00F105E1" w:rsidRDefault="00F105E1" w:rsidP="00F105E1">
            <w:pPr>
              <w:spacing w:before="100" w:beforeAutospacing="1" w:after="100" w:afterAutospacing="1" w:line="240" w:lineRule="auto"/>
              <w:rPr>
                <w:rFonts w:ascii="Times New Roman" w:eastAsia="Times New Roman" w:hAnsi="Times New Roman" w:cs="Times New Roman"/>
                <w:sz w:val="24"/>
                <w:szCs w:val="24"/>
                <w:lang w:eastAsia="tr-TR"/>
              </w:rPr>
            </w:pPr>
            <w:r w:rsidRPr="00F105E1">
              <w:rPr>
                <w:rFonts w:ascii="Times New Roman" w:eastAsia="Times New Roman" w:hAnsi="Times New Roman" w:cs="Times New Roman"/>
                <w:b/>
                <w:bCs/>
                <w:sz w:val="24"/>
                <w:szCs w:val="24"/>
                <w:u w:val="single"/>
                <w:lang w:eastAsia="tr-TR"/>
              </w:rPr>
              <w:t>TARİH</w:t>
            </w:r>
          </w:p>
        </w:tc>
        <w:tc>
          <w:tcPr>
            <w:tcW w:w="3253" w:type="dxa"/>
            <w:tcBorders>
              <w:top w:val="dotted" w:sz="6" w:space="0" w:color="D3D3D3"/>
              <w:left w:val="dotted" w:sz="6" w:space="0" w:color="D3D3D3"/>
              <w:bottom w:val="dotted" w:sz="6" w:space="0" w:color="D3D3D3"/>
              <w:right w:val="dotted" w:sz="6" w:space="0" w:color="D3D3D3"/>
            </w:tcBorders>
            <w:vAlign w:val="center"/>
            <w:hideMark/>
          </w:tcPr>
          <w:p w:rsidR="00F105E1" w:rsidRPr="00F105E1" w:rsidRDefault="00F105E1" w:rsidP="00F105E1">
            <w:pPr>
              <w:spacing w:before="100" w:beforeAutospacing="1" w:after="100" w:afterAutospacing="1" w:line="240" w:lineRule="auto"/>
              <w:rPr>
                <w:rFonts w:ascii="Times New Roman" w:eastAsia="Times New Roman" w:hAnsi="Times New Roman" w:cs="Times New Roman"/>
                <w:sz w:val="24"/>
                <w:szCs w:val="24"/>
                <w:lang w:eastAsia="tr-TR"/>
              </w:rPr>
            </w:pPr>
            <w:r w:rsidRPr="00F105E1">
              <w:rPr>
                <w:rFonts w:ascii="Times New Roman" w:eastAsia="Times New Roman" w:hAnsi="Times New Roman" w:cs="Times New Roman"/>
                <w:b/>
                <w:bCs/>
                <w:sz w:val="24"/>
                <w:szCs w:val="24"/>
                <w:u w:val="single"/>
                <w:lang w:eastAsia="tr-TR"/>
              </w:rPr>
              <w:t>KAYIT YAPILACAK YER</w:t>
            </w:r>
          </w:p>
        </w:tc>
      </w:tr>
      <w:tr w:rsidR="00F105E1" w:rsidRPr="00F105E1" w:rsidTr="00244AC6">
        <w:trPr>
          <w:tblCellSpacing w:w="15" w:type="dxa"/>
        </w:trPr>
        <w:tc>
          <w:tcPr>
            <w:tcW w:w="3256" w:type="dxa"/>
            <w:tcBorders>
              <w:top w:val="dotted" w:sz="6" w:space="0" w:color="D3D3D3"/>
              <w:left w:val="dotted" w:sz="6" w:space="0" w:color="D3D3D3"/>
              <w:bottom w:val="dotted" w:sz="6" w:space="0" w:color="D3D3D3"/>
              <w:right w:val="dotted" w:sz="6" w:space="0" w:color="D3D3D3"/>
            </w:tcBorders>
            <w:vAlign w:val="center"/>
            <w:hideMark/>
          </w:tcPr>
          <w:p w:rsidR="00F105E1" w:rsidRPr="00A939F9" w:rsidRDefault="00F105E1" w:rsidP="00F105E1">
            <w:pPr>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A939F9">
              <w:rPr>
                <w:rFonts w:ascii="Times New Roman" w:eastAsia="Times New Roman" w:hAnsi="Times New Roman" w:cs="Times New Roman"/>
                <w:b/>
                <w:bCs/>
                <w:color w:val="000000" w:themeColor="text1"/>
                <w:sz w:val="24"/>
                <w:szCs w:val="24"/>
                <w:lang w:eastAsia="tr-TR"/>
              </w:rPr>
              <w:t>Mühendislik Fakültesi</w:t>
            </w:r>
          </w:p>
        </w:tc>
        <w:tc>
          <w:tcPr>
            <w:tcW w:w="2533" w:type="dxa"/>
            <w:vMerge w:val="restart"/>
            <w:tcBorders>
              <w:top w:val="dotted" w:sz="6" w:space="0" w:color="D3D3D3"/>
              <w:left w:val="dotted" w:sz="6" w:space="0" w:color="D3D3D3"/>
              <w:bottom w:val="dotted" w:sz="6" w:space="0" w:color="D3D3D3"/>
              <w:right w:val="dotted" w:sz="6" w:space="0" w:color="D3D3D3"/>
            </w:tcBorders>
            <w:vAlign w:val="center"/>
            <w:hideMark/>
          </w:tcPr>
          <w:p w:rsidR="00F105E1" w:rsidRPr="00F105E1" w:rsidRDefault="00051B80" w:rsidP="00051B80">
            <w:pPr>
              <w:rPr>
                <w:lang w:eastAsia="tr-TR"/>
              </w:rPr>
            </w:pPr>
            <w:r>
              <w:rPr>
                <w:lang w:eastAsia="tr-TR"/>
              </w:rPr>
              <w:t>09-1</w:t>
            </w:r>
            <w:r w:rsidR="009E01CA">
              <w:rPr>
                <w:lang w:eastAsia="tr-TR"/>
              </w:rPr>
              <w:t>4</w:t>
            </w:r>
            <w:r>
              <w:rPr>
                <w:lang w:eastAsia="tr-TR"/>
              </w:rPr>
              <w:t xml:space="preserve"> Eylül 2022</w:t>
            </w:r>
          </w:p>
        </w:tc>
        <w:tc>
          <w:tcPr>
            <w:tcW w:w="3253" w:type="dxa"/>
            <w:vMerge w:val="restart"/>
            <w:tcBorders>
              <w:top w:val="dotted" w:sz="6" w:space="0" w:color="D3D3D3"/>
              <w:left w:val="dotted" w:sz="6" w:space="0" w:color="D3D3D3"/>
              <w:bottom w:val="dotted" w:sz="6" w:space="0" w:color="D3D3D3"/>
              <w:right w:val="dotted" w:sz="6" w:space="0" w:color="D3D3D3"/>
            </w:tcBorders>
            <w:vAlign w:val="center"/>
            <w:hideMark/>
          </w:tcPr>
          <w:p w:rsidR="00F105E1" w:rsidRPr="00F105E1" w:rsidRDefault="00F105E1" w:rsidP="00F105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05E1">
              <w:rPr>
                <w:rFonts w:ascii="Times New Roman" w:eastAsia="Times New Roman" w:hAnsi="Times New Roman" w:cs="Times New Roman"/>
                <w:b/>
                <w:bCs/>
                <w:sz w:val="24"/>
                <w:szCs w:val="24"/>
                <w:lang w:eastAsia="tr-TR"/>
              </w:rPr>
              <w:t>Gaziantep Üniversitesi</w:t>
            </w:r>
            <w:r w:rsidRPr="00F105E1">
              <w:rPr>
                <w:rFonts w:ascii="Times New Roman" w:eastAsia="Times New Roman" w:hAnsi="Times New Roman" w:cs="Times New Roman"/>
                <w:b/>
                <w:bCs/>
                <w:sz w:val="24"/>
                <w:szCs w:val="24"/>
                <w:lang w:eastAsia="tr-TR"/>
              </w:rPr>
              <w:br/>
              <w:t>Öğrenci İşleri Dairesi Başkanlığı</w:t>
            </w:r>
          </w:p>
          <w:p w:rsidR="00F105E1" w:rsidRPr="00F105E1" w:rsidRDefault="00F105E1" w:rsidP="00F105E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gramStart"/>
            <w:r w:rsidRPr="00F105E1">
              <w:rPr>
                <w:rFonts w:ascii="Times New Roman" w:eastAsia="Times New Roman" w:hAnsi="Times New Roman" w:cs="Times New Roman"/>
                <w:b/>
                <w:bCs/>
                <w:sz w:val="24"/>
                <w:szCs w:val="24"/>
                <w:lang w:eastAsia="tr-TR"/>
              </w:rPr>
              <w:t>Şehitkamil</w:t>
            </w:r>
            <w:proofErr w:type="gramEnd"/>
            <w:r w:rsidRPr="00F105E1">
              <w:rPr>
                <w:rFonts w:ascii="Times New Roman" w:eastAsia="Times New Roman" w:hAnsi="Times New Roman" w:cs="Times New Roman"/>
                <w:b/>
                <w:bCs/>
                <w:sz w:val="24"/>
                <w:szCs w:val="24"/>
                <w:lang w:eastAsia="tr-TR"/>
              </w:rPr>
              <w:t xml:space="preserve"> / GAZİANTEP</w:t>
            </w:r>
          </w:p>
        </w:tc>
      </w:tr>
      <w:tr w:rsidR="00F105E1" w:rsidRPr="00F105E1" w:rsidTr="00244AC6">
        <w:trPr>
          <w:tblCellSpacing w:w="15" w:type="dxa"/>
        </w:trPr>
        <w:tc>
          <w:tcPr>
            <w:tcW w:w="3256" w:type="dxa"/>
            <w:tcBorders>
              <w:top w:val="dotted" w:sz="6" w:space="0" w:color="D3D3D3"/>
              <w:left w:val="dotted" w:sz="6" w:space="0" w:color="D3D3D3"/>
              <w:bottom w:val="dotted" w:sz="6" w:space="0" w:color="D3D3D3"/>
              <w:right w:val="dotted" w:sz="6" w:space="0" w:color="D3D3D3"/>
            </w:tcBorders>
            <w:vAlign w:val="center"/>
            <w:hideMark/>
          </w:tcPr>
          <w:p w:rsidR="00F105E1" w:rsidRPr="00A939F9" w:rsidRDefault="00F105E1" w:rsidP="00F105E1">
            <w:pPr>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A939F9">
              <w:rPr>
                <w:rFonts w:ascii="Times New Roman" w:eastAsia="Times New Roman" w:hAnsi="Times New Roman" w:cs="Times New Roman"/>
                <w:b/>
                <w:bCs/>
                <w:color w:val="000000" w:themeColor="text1"/>
                <w:sz w:val="24"/>
                <w:szCs w:val="24"/>
                <w:lang w:eastAsia="tr-TR"/>
              </w:rPr>
              <w:t>İletişim Fakültesi</w:t>
            </w:r>
          </w:p>
        </w:tc>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F105E1" w:rsidRPr="00F105E1" w:rsidRDefault="00F105E1" w:rsidP="00F105E1">
            <w:pPr>
              <w:spacing w:after="0" w:line="240" w:lineRule="auto"/>
              <w:rPr>
                <w:rFonts w:ascii="Times New Roman" w:eastAsia="Times New Roman" w:hAnsi="Times New Roman" w:cs="Times New Roman"/>
                <w:sz w:val="24"/>
                <w:szCs w:val="24"/>
                <w:lang w:eastAsia="tr-TR"/>
              </w:rPr>
            </w:pPr>
          </w:p>
        </w:tc>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F105E1" w:rsidRPr="00F105E1" w:rsidRDefault="00F105E1" w:rsidP="00F105E1">
            <w:pPr>
              <w:spacing w:after="0" w:line="240" w:lineRule="auto"/>
              <w:rPr>
                <w:rFonts w:ascii="Times New Roman" w:eastAsia="Times New Roman" w:hAnsi="Times New Roman" w:cs="Times New Roman"/>
                <w:sz w:val="24"/>
                <w:szCs w:val="24"/>
                <w:lang w:eastAsia="tr-TR"/>
              </w:rPr>
            </w:pPr>
          </w:p>
        </w:tc>
      </w:tr>
      <w:tr w:rsidR="00F105E1" w:rsidRPr="00F105E1" w:rsidTr="00244AC6">
        <w:trPr>
          <w:trHeight w:val="300"/>
          <w:tblCellSpacing w:w="15" w:type="dxa"/>
        </w:trPr>
        <w:tc>
          <w:tcPr>
            <w:tcW w:w="3256" w:type="dxa"/>
            <w:tcBorders>
              <w:top w:val="dotted" w:sz="6" w:space="0" w:color="D3D3D3"/>
              <w:left w:val="dotted" w:sz="6" w:space="0" w:color="D3D3D3"/>
              <w:bottom w:val="dotted" w:sz="6" w:space="0" w:color="D3D3D3"/>
              <w:right w:val="dotted" w:sz="6" w:space="0" w:color="D3D3D3"/>
            </w:tcBorders>
            <w:vAlign w:val="center"/>
            <w:hideMark/>
          </w:tcPr>
          <w:p w:rsidR="00F105E1" w:rsidRPr="00A939F9" w:rsidRDefault="00F105E1" w:rsidP="00F105E1">
            <w:pPr>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A939F9">
              <w:rPr>
                <w:rFonts w:ascii="Times New Roman" w:eastAsia="Times New Roman" w:hAnsi="Times New Roman" w:cs="Times New Roman"/>
                <w:b/>
                <w:bCs/>
                <w:color w:val="000000" w:themeColor="text1"/>
                <w:sz w:val="24"/>
                <w:szCs w:val="24"/>
                <w:lang w:eastAsia="tr-TR"/>
              </w:rPr>
              <w:t>Sağlık Bilimleri Fakültesi</w:t>
            </w:r>
          </w:p>
        </w:tc>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F105E1" w:rsidRPr="00F105E1" w:rsidRDefault="00F105E1" w:rsidP="00F105E1">
            <w:pPr>
              <w:spacing w:after="0" w:line="240" w:lineRule="auto"/>
              <w:rPr>
                <w:rFonts w:ascii="Times New Roman" w:eastAsia="Times New Roman" w:hAnsi="Times New Roman" w:cs="Times New Roman"/>
                <w:sz w:val="24"/>
                <w:szCs w:val="24"/>
                <w:lang w:eastAsia="tr-TR"/>
              </w:rPr>
            </w:pPr>
          </w:p>
        </w:tc>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F105E1" w:rsidRPr="00F105E1" w:rsidRDefault="00F105E1" w:rsidP="00F105E1">
            <w:pPr>
              <w:spacing w:after="0" w:line="240" w:lineRule="auto"/>
              <w:rPr>
                <w:rFonts w:ascii="Times New Roman" w:eastAsia="Times New Roman" w:hAnsi="Times New Roman" w:cs="Times New Roman"/>
                <w:sz w:val="24"/>
                <w:szCs w:val="24"/>
                <w:lang w:eastAsia="tr-TR"/>
              </w:rPr>
            </w:pPr>
          </w:p>
        </w:tc>
      </w:tr>
      <w:tr w:rsidR="00F105E1" w:rsidRPr="00F105E1" w:rsidTr="00244AC6">
        <w:trPr>
          <w:tblCellSpacing w:w="15" w:type="dxa"/>
        </w:trPr>
        <w:tc>
          <w:tcPr>
            <w:tcW w:w="3256" w:type="dxa"/>
            <w:tcBorders>
              <w:top w:val="dotted" w:sz="6" w:space="0" w:color="D3D3D3"/>
              <w:left w:val="dotted" w:sz="6" w:space="0" w:color="D3D3D3"/>
              <w:bottom w:val="dotted" w:sz="6" w:space="0" w:color="D3D3D3"/>
              <w:right w:val="dotted" w:sz="6" w:space="0" w:color="D3D3D3"/>
            </w:tcBorders>
            <w:vAlign w:val="center"/>
            <w:hideMark/>
          </w:tcPr>
          <w:p w:rsidR="00F105E1" w:rsidRPr="00A939F9" w:rsidRDefault="00F105E1" w:rsidP="00F105E1">
            <w:pPr>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A939F9">
              <w:rPr>
                <w:rFonts w:ascii="Times New Roman" w:eastAsia="Times New Roman" w:hAnsi="Times New Roman" w:cs="Times New Roman"/>
                <w:b/>
                <w:bCs/>
                <w:color w:val="000000" w:themeColor="text1"/>
                <w:sz w:val="24"/>
                <w:szCs w:val="24"/>
                <w:lang w:eastAsia="tr-TR"/>
              </w:rPr>
              <w:t>Mimarlık Fakültesi</w:t>
            </w:r>
          </w:p>
        </w:tc>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F105E1" w:rsidRPr="00F105E1" w:rsidRDefault="00F105E1" w:rsidP="00F105E1">
            <w:pPr>
              <w:spacing w:after="0" w:line="240" w:lineRule="auto"/>
              <w:rPr>
                <w:rFonts w:ascii="Times New Roman" w:eastAsia="Times New Roman" w:hAnsi="Times New Roman" w:cs="Times New Roman"/>
                <w:sz w:val="24"/>
                <w:szCs w:val="24"/>
                <w:lang w:eastAsia="tr-TR"/>
              </w:rPr>
            </w:pPr>
          </w:p>
        </w:tc>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F105E1" w:rsidRPr="00F105E1" w:rsidRDefault="00F105E1" w:rsidP="00F105E1">
            <w:pPr>
              <w:spacing w:after="0" w:line="240" w:lineRule="auto"/>
              <w:rPr>
                <w:rFonts w:ascii="Times New Roman" w:eastAsia="Times New Roman" w:hAnsi="Times New Roman" w:cs="Times New Roman"/>
                <w:sz w:val="24"/>
                <w:szCs w:val="24"/>
                <w:lang w:eastAsia="tr-TR"/>
              </w:rPr>
            </w:pPr>
          </w:p>
        </w:tc>
      </w:tr>
      <w:tr w:rsidR="00F105E1" w:rsidRPr="00F105E1" w:rsidTr="00244AC6">
        <w:trPr>
          <w:tblCellSpacing w:w="15" w:type="dxa"/>
        </w:trPr>
        <w:tc>
          <w:tcPr>
            <w:tcW w:w="3256" w:type="dxa"/>
            <w:tcBorders>
              <w:top w:val="dotted" w:sz="6" w:space="0" w:color="D3D3D3"/>
              <w:left w:val="dotted" w:sz="6" w:space="0" w:color="D3D3D3"/>
              <w:bottom w:val="dotted" w:sz="6" w:space="0" w:color="D3D3D3"/>
              <w:right w:val="dotted" w:sz="6" w:space="0" w:color="D3D3D3"/>
            </w:tcBorders>
            <w:vAlign w:val="center"/>
            <w:hideMark/>
          </w:tcPr>
          <w:p w:rsidR="00F105E1" w:rsidRPr="00A939F9" w:rsidRDefault="00F105E1" w:rsidP="00F105E1">
            <w:pPr>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A939F9">
              <w:rPr>
                <w:rFonts w:ascii="Times New Roman" w:eastAsia="Times New Roman" w:hAnsi="Times New Roman" w:cs="Times New Roman"/>
                <w:b/>
                <w:bCs/>
                <w:color w:val="000000" w:themeColor="text1"/>
                <w:sz w:val="24"/>
                <w:szCs w:val="24"/>
                <w:lang w:eastAsia="tr-TR"/>
              </w:rPr>
              <w:t>Havacılık ve Uzay Bilimleri Fakültesi</w:t>
            </w:r>
          </w:p>
        </w:tc>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F105E1" w:rsidRPr="00F105E1" w:rsidRDefault="00F105E1" w:rsidP="00F105E1">
            <w:pPr>
              <w:spacing w:after="0" w:line="240" w:lineRule="auto"/>
              <w:rPr>
                <w:rFonts w:ascii="Times New Roman" w:eastAsia="Times New Roman" w:hAnsi="Times New Roman" w:cs="Times New Roman"/>
                <w:sz w:val="24"/>
                <w:szCs w:val="24"/>
                <w:lang w:eastAsia="tr-TR"/>
              </w:rPr>
            </w:pPr>
          </w:p>
        </w:tc>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F105E1" w:rsidRPr="00F105E1" w:rsidRDefault="00F105E1" w:rsidP="00F105E1">
            <w:pPr>
              <w:spacing w:after="0" w:line="240" w:lineRule="auto"/>
              <w:rPr>
                <w:rFonts w:ascii="Times New Roman" w:eastAsia="Times New Roman" w:hAnsi="Times New Roman" w:cs="Times New Roman"/>
                <w:sz w:val="24"/>
                <w:szCs w:val="24"/>
                <w:lang w:eastAsia="tr-TR"/>
              </w:rPr>
            </w:pPr>
          </w:p>
        </w:tc>
      </w:tr>
      <w:tr w:rsidR="00F105E1" w:rsidRPr="00F105E1" w:rsidTr="00244AC6">
        <w:trPr>
          <w:tblCellSpacing w:w="15" w:type="dxa"/>
        </w:trPr>
        <w:tc>
          <w:tcPr>
            <w:tcW w:w="3256" w:type="dxa"/>
            <w:tcBorders>
              <w:top w:val="dotted" w:sz="6" w:space="0" w:color="D3D3D3"/>
              <w:left w:val="dotted" w:sz="6" w:space="0" w:color="D3D3D3"/>
              <w:bottom w:val="dotted" w:sz="6" w:space="0" w:color="D3D3D3"/>
              <w:right w:val="dotted" w:sz="6" w:space="0" w:color="D3D3D3"/>
            </w:tcBorders>
            <w:vAlign w:val="center"/>
            <w:hideMark/>
          </w:tcPr>
          <w:p w:rsidR="00F105E1" w:rsidRPr="00A939F9" w:rsidRDefault="00F105E1" w:rsidP="00F105E1">
            <w:pPr>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A939F9">
              <w:rPr>
                <w:rFonts w:ascii="Times New Roman" w:eastAsia="Times New Roman" w:hAnsi="Times New Roman" w:cs="Times New Roman"/>
                <w:b/>
                <w:bCs/>
                <w:color w:val="000000" w:themeColor="text1"/>
                <w:sz w:val="24"/>
                <w:szCs w:val="24"/>
                <w:lang w:eastAsia="tr-TR"/>
              </w:rPr>
              <w:t>Fen-Edebiyat Fakültesi</w:t>
            </w:r>
          </w:p>
        </w:tc>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F105E1" w:rsidRPr="00F105E1" w:rsidRDefault="00F105E1" w:rsidP="00F105E1">
            <w:pPr>
              <w:spacing w:after="0" w:line="240" w:lineRule="auto"/>
              <w:rPr>
                <w:rFonts w:ascii="Times New Roman" w:eastAsia="Times New Roman" w:hAnsi="Times New Roman" w:cs="Times New Roman"/>
                <w:sz w:val="24"/>
                <w:szCs w:val="24"/>
                <w:lang w:eastAsia="tr-TR"/>
              </w:rPr>
            </w:pPr>
          </w:p>
        </w:tc>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F105E1" w:rsidRPr="00F105E1" w:rsidRDefault="00F105E1" w:rsidP="00F105E1">
            <w:pPr>
              <w:spacing w:after="0" w:line="240" w:lineRule="auto"/>
              <w:rPr>
                <w:rFonts w:ascii="Times New Roman" w:eastAsia="Times New Roman" w:hAnsi="Times New Roman" w:cs="Times New Roman"/>
                <w:sz w:val="24"/>
                <w:szCs w:val="24"/>
                <w:lang w:eastAsia="tr-TR"/>
              </w:rPr>
            </w:pPr>
          </w:p>
        </w:tc>
      </w:tr>
      <w:tr w:rsidR="00F105E1" w:rsidRPr="00F105E1" w:rsidTr="00244AC6">
        <w:trPr>
          <w:tblCellSpacing w:w="15" w:type="dxa"/>
        </w:trPr>
        <w:tc>
          <w:tcPr>
            <w:tcW w:w="3256" w:type="dxa"/>
            <w:tcBorders>
              <w:top w:val="dotted" w:sz="6" w:space="0" w:color="D3D3D3"/>
              <w:left w:val="dotted" w:sz="6" w:space="0" w:color="D3D3D3"/>
              <w:bottom w:val="dotted" w:sz="6" w:space="0" w:color="D3D3D3"/>
              <w:right w:val="dotted" w:sz="6" w:space="0" w:color="D3D3D3"/>
            </w:tcBorders>
            <w:vAlign w:val="center"/>
            <w:hideMark/>
          </w:tcPr>
          <w:p w:rsidR="00F105E1" w:rsidRPr="00A939F9" w:rsidRDefault="00F105E1" w:rsidP="00F105E1">
            <w:pPr>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A939F9">
              <w:rPr>
                <w:rFonts w:ascii="Times New Roman" w:eastAsia="Times New Roman" w:hAnsi="Times New Roman" w:cs="Times New Roman"/>
                <w:b/>
                <w:bCs/>
                <w:color w:val="000000" w:themeColor="text1"/>
                <w:sz w:val="24"/>
                <w:szCs w:val="24"/>
                <w:lang w:eastAsia="tr-TR"/>
              </w:rPr>
              <w:t>Güzel Sanatlar Fakültesi</w:t>
            </w:r>
          </w:p>
        </w:tc>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F105E1" w:rsidRPr="00F105E1" w:rsidRDefault="00F105E1" w:rsidP="00F105E1">
            <w:pPr>
              <w:spacing w:after="0" w:line="240" w:lineRule="auto"/>
              <w:rPr>
                <w:rFonts w:ascii="Times New Roman" w:eastAsia="Times New Roman" w:hAnsi="Times New Roman" w:cs="Times New Roman"/>
                <w:sz w:val="24"/>
                <w:szCs w:val="24"/>
                <w:lang w:eastAsia="tr-TR"/>
              </w:rPr>
            </w:pPr>
          </w:p>
        </w:tc>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F105E1" w:rsidRPr="00F105E1" w:rsidRDefault="00F105E1" w:rsidP="00F105E1">
            <w:pPr>
              <w:spacing w:after="0" w:line="240" w:lineRule="auto"/>
              <w:rPr>
                <w:rFonts w:ascii="Times New Roman" w:eastAsia="Times New Roman" w:hAnsi="Times New Roman" w:cs="Times New Roman"/>
                <w:sz w:val="24"/>
                <w:szCs w:val="24"/>
                <w:lang w:eastAsia="tr-TR"/>
              </w:rPr>
            </w:pPr>
          </w:p>
        </w:tc>
      </w:tr>
      <w:tr w:rsidR="00F105E1" w:rsidRPr="00F105E1" w:rsidTr="00244AC6">
        <w:trPr>
          <w:tblCellSpacing w:w="15" w:type="dxa"/>
        </w:trPr>
        <w:tc>
          <w:tcPr>
            <w:tcW w:w="3256" w:type="dxa"/>
            <w:tcBorders>
              <w:top w:val="dotted" w:sz="6" w:space="0" w:color="D3D3D3"/>
              <w:left w:val="dotted" w:sz="6" w:space="0" w:color="D3D3D3"/>
              <w:bottom w:val="dotted" w:sz="6" w:space="0" w:color="D3D3D3"/>
              <w:right w:val="dotted" w:sz="6" w:space="0" w:color="D3D3D3"/>
            </w:tcBorders>
            <w:vAlign w:val="center"/>
            <w:hideMark/>
          </w:tcPr>
          <w:p w:rsidR="00F105E1" w:rsidRPr="00A939F9" w:rsidRDefault="00F105E1" w:rsidP="00F105E1">
            <w:pPr>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A939F9">
              <w:rPr>
                <w:rFonts w:ascii="Times New Roman" w:eastAsia="Times New Roman" w:hAnsi="Times New Roman" w:cs="Times New Roman"/>
                <w:b/>
                <w:bCs/>
                <w:color w:val="000000" w:themeColor="text1"/>
                <w:sz w:val="24"/>
                <w:szCs w:val="24"/>
                <w:lang w:eastAsia="tr-TR"/>
              </w:rPr>
              <w:t>İlahiyat Fakültesi</w:t>
            </w:r>
          </w:p>
        </w:tc>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F105E1" w:rsidRPr="00F105E1" w:rsidRDefault="00F105E1" w:rsidP="00F105E1">
            <w:pPr>
              <w:spacing w:after="0" w:line="240" w:lineRule="auto"/>
              <w:rPr>
                <w:rFonts w:ascii="Times New Roman" w:eastAsia="Times New Roman" w:hAnsi="Times New Roman" w:cs="Times New Roman"/>
                <w:sz w:val="24"/>
                <w:szCs w:val="24"/>
                <w:lang w:eastAsia="tr-TR"/>
              </w:rPr>
            </w:pPr>
          </w:p>
        </w:tc>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F105E1" w:rsidRPr="00F105E1" w:rsidRDefault="00F105E1" w:rsidP="00F105E1">
            <w:pPr>
              <w:spacing w:after="0" w:line="240" w:lineRule="auto"/>
              <w:rPr>
                <w:rFonts w:ascii="Times New Roman" w:eastAsia="Times New Roman" w:hAnsi="Times New Roman" w:cs="Times New Roman"/>
                <w:sz w:val="24"/>
                <w:szCs w:val="24"/>
                <w:lang w:eastAsia="tr-TR"/>
              </w:rPr>
            </w:pPr>
          </w:p>
        </w:tc>
      </w:tr>
      <w:tr w:rsidR="00F105E1" w:rsidRPr="00F105E1" w:rsidTr="00244AC6">
        <w:trPr>
          <w:trHeight w:val="120"/>
          <w:tblCellSpacing w:w="15" w:type="dxa"/>
        </w:trPr>
        <w:tc>
          <w:tcPr>
            <w:tcW w:w="3256" w:type="dxa"/>
            <w:tcBorders>
              <w:top w:val="dotted" w:sz="6" w:space="0" w:color="D3D3D3"/>
              <w:left w:val="dotted" w:sz="6" w:space="0" w:color="D3D3D3"/>
              <w:bottom w:val="dotted" w:sz="6" w:space="0" w:color="D3D3D3"/>
              <w:right w:val="dotted" w:sz="6" w:space="0" w:color="D3D3D3"/>
            </w:tcBorders>
            <w:vAlign w:val="center"/>
            <w:hideMark/>
          </w:tcPr>
          <w:p w:rsidR="00F105E1" w:rsidRPr="00A939F9" w:rsidRDefault="00A939F9" w:rsidP="00F105E1">
            <w:pPr>
              <w:spacing w:before="100" w:beforeAutospacing="1" w:after="100" w:afterAutospacing="1" w:line="120" w:lineRule="atLeast"/>
              <w:rPr>
                <w:rFonts w:ascii="Times New Roman" w:eastAsia="Times New Roman" w:hAnsi="Times New Roman" w:cs="Times New Roman"/>
                <w:color w:val="000000" w:themeColor="text1"/>
                <w:sz w:val="24"/>
                <w:szCs w:val="24"/>
                <w:lang w:eastAsia="tr-TR"/>
              </w:rPr>
            </w:pPr>
            <w:r w:rsidRPr="00A939F9">
              <w:rPr>
                <w:rFonts w:ascii="Times New Roman" w:eastAsia="Times New Roman" w:hAnsi="Times New Roman" w:cs="Times New Roman"/>
                <w:b/>
                <w:bCs/>
                <w:color w:val="000000" w:themeColor="text1"/>
                <w:sz w:val="24"/>
                <w:szCs w:val="24"/>
                <w:lang w:eastAsia="tr-TR"/>
              </w:rPr>
              <w:t>Spor Bilimleri Fakültesi</w:t>
            </w:r>
          </w:p>
        </w:tc>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F105E1" w:rsidRPr="00F105E1" w:rsidRDefault="00F105E1" w:rsidP="00F105E1">
            <w:pPr>
              <w:spacing w:after="0" w:line="240" w:lineRule="auto"/>
              <w:rPr>
                <w:rFonts w:ascii="Times New Roman" w:eastAsia="Times New Roman" w:hAnsi="Times New Roman" w:cs="Times New Roman"/>
                <w:sz w:val="24"/>
                <w:szCs w:val="24"/>
                <w:lang w:eastAsia="tr-TR"/>
              </w:rPr>
            </w:pPr>
          </w:p>
        </w:tc>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F105E1" w:rsidRPr="00F105E1" w:rsidRDefault="00F105E1" w:rsidP="00F105E1">
            <w:pPr>
              <w:spacing w:after="0" w:line="240" w:lineRule="auto"/>
              <w:rPr>
                <w:rFonts w:ascii="Times New Roman" w:eastAsia="Times New Roman" w:hAnsi="Times New Roman" w:cs="Times New Roman"/>
                <w:sz w:val="24"/>
                <w:szCs w:val="24"/>
                <w:lang w:eastAsia="tr-TR"/>
              </w:rPr>
            </w:pPr>
          </w:p>
        </w:tc>
      </w:tr>
      <w:tr w:rsidR="00F105E1" w:rsidRPr="00F105E1" w:rsidTr="00244AC6">
        <w:trPr>
          <w:trHeight w:val="30"/>
          <w:tblCellSpacing w:w="15" w:type="dxa"/>
        </w:trPr>
        <w:tc>
          <w:tcPr>
            <w:tcW w:w="3256" w:type="dxa"/>
            <w:tcBorders>
              <w:top w:val="dotted" w:sz="6" w:space="0" w:color="D3D3D3"/>
              <w:left w:val="dotted" w:sz="6" w:space="0" w:color="D3D3D3"/>
              <w:bottom w:val="dotted" w:sz="6" w:space="0" w:color="D3D3D3"/>
              <w:right w:val="dotted" w:sz="6" w:space="0" w:color="D3D3D3"/>
            </w:tcBorders>
            <w:vAlign w:val="center"/>
            <w:hideMark/>
          </w:tcPr>
          <w:p w:rsidR="00F105E1" w:rsidRPr="00A939F9" w:rsidRDefault="00F105E1" w:rsidP="00F105E1">
            <w:pPr>
              <w:spacing w:before="100" w:beforeAutospacing="1" w:after="100" w:afterAutospacing="1" w:line="30" w:lineRule="atLeast"/>
              <w:rPr>
                <w:rFonts w:ascii="Times New Roman" w:eastAsia="Times New Roman" w:hAnsi="Times New Roman" w:cs="Times New Roman"/>
                <w:color w:val="000000" w:themeColor="text1"/>
                <w:sz w:val="24"/>
                <w:szCs w:val="24"/>
                <w:lang w:eastAsia="tr-TR"/>
              </w:rPr>
            </w:pPr>
            <w:r w:rsidRPr="00A939F9">
              <w:rPr>
                <w:rFonts w:ascii="Times New Roman" w:eastAsia="Times New Roman" w:hAnsi="Times New Roman" w:cs="Times New Roman"/>
                <w:b/>
                <w:bCs/>
                <w:color w:val="000000" w:themeColor="text1"/>
                <w:sz w:val="24"/>
                <w:szCs w:val="24"/>
                <w:lang w:eastAsia="tr-TR"/>
              </w:rPr>
              <w:t>Hukuk Fakültesi</w:t>
            </w:r>
          </w:p>
        </w:tc>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F105E1" w:rsidRPr="00F105E1" w:rsidRDefault="00F105E1" w:rsidP="00F105E1">
            <w:pPr>
              <w:spacing w:after="0" w:line="240" w:lineRule="auto"/>
              <w:rPr>
                <w:rFonts w:ascii="Times New Roman" w:eastAsia="Times New Roman" w:hAnsi="Times New Roman" w:cs="Times New Roman"/>
                <w:sz w:val="24"/>
                <w:szCs w:val="24"/>
                <w:lang w:eastAsia="tr-TR"/>
              </w:rPr>
            </w:pPr>
          </w:p>
        </w:tc>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F105E1" w:rsidRPr="00F105E1" w:rsidRDefault="00F105E1" w:rsidP="00F105E1">
            <w:pPr>
              <w:spacing w:after="0" w:line="240" w:lineRule="auto"/>
              <w:rPr>
                <w:rFonts w:ascii="Times New Roman" w:eastAsia="Times New Roman" w:hAnsi="Times New Roman" w:cs="Times New Roman"/>
                <w:sz w:val="24"/>
                <w:szCs w:val="24"/>
                <w:lang w:eastAsia="tr-TR"/>
              </w:rPr>
            </w:pPr>
          </w:p>
        </w:tc>
      </w:tr>
      <w:tr w:rsidR="00F105E1" w:rsidRPr="00F105E1" w:rsidTr="00244AC6">
        <w:trPr>
          <w:tblCellSpacing w:w="15" w:type="dxa"/>
        </w:trPr>
        <w:tc>
          <w:tcPr>
            <w:tcW w:w="3256" w:type="dxa"/>
            <w:tcBorders>
              <w:top w:val="dotted" w:sz="6" w:space="0" w:color="D3D3D3"/>
              <w:left w:val="dotted" w:sz="6" w:space="0" w:color="D3D3D3"/>
              <w:bottom w:val="dotted" w:sz="6" w:space="0" w:color="D3D3D3"/>
              <w:right w:val="dotted" w:sz="6" w:space="0" w:color="D3D3D3"/>
            </w:tcBorders>
            <w:vAlign w:val="center"/>
            <w:hideMark/>
          </w:tcPr>
          <w:p w:rsidR="00F105E1" w:rsidRPr="00A939F9" w:rsidRDefault="00F105E1" w:rsidP="00F105E1">
            <w:pPr>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A939F9">
              <w:rPr>
                <w:rFonts w:ascii="Times New Roman" w:eastAsia="Times New Roman" w:hAnsi="Times New Roman" w:cs="Times New Roman"/>
                <w:b/>
                <w:bCs/>
                <w:color w:val="000000" w:themeColor="text1"/>
                <w:sz w:val="24"/>
                <w:szCs w:val="24"/>
                <w:lang w:eastAsia="tr-TR"/>
              </w:rPr>
              <w:t>İktisadi ve İdari Bilimler Fakültesi</w:t>
            </w:r>
          </w:p>
        </w:tc>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F105E1" w:rsidRPr="00F105E1" w:rsidRDefault="00F105E1" w:rsidP="00F105E1">
            <w:pPr>
              <w:spacing w:after="0" w:line="240" w:lineRule="auto"/>
              <w:rPr>
                <w:rFonts w:ascii="Times New Roman" w:eastAsia="Times New Roman" w:hAnsi="Times New Roman" w:cs="Times New Roman"/>
                <w:sz w:val="24"/>
                <w:szCs w:val="24"/>
                <w:lang w:eastAsia="tr-TR"/>
              </w:rPr>
            </w:pPr>
          </w:p>
        </w:tc>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F105E1" w:rsidRPr="00F105E1" w:rsidRDefault="00F105E1" w:rsidP="00F105E1">
            <w:pPr>
              <w:spacing w:after="0" w:line="240" w:lineRule="auto"/>
              <w:rPr>
                <w:rFonts w:ascii="Times New Roman" w:eastAsia="Times New Roman" w:hAnsi="Times New Roman" w:cs="Times New Roman"/>
                <w:sz w:val="24"/>
                <w:szCs w:val="24"/>
                <w:lang w:eastAsia="tr-TR"/>
              </w:rPr>
            </w:pPr>
          </w:p>
        </w:tc>
      </w:tr>
      <w:tr w:rsidR="00F105E1" w:rsidRPr="00F105E1" w:rsidTr="00244AC6">
        <w:trPr>
          <w:tblCellSpacing w:w="15" w:type="dxa"/>
        </w:trPr>
        <w:tc>
          <w:tcPr>
            <w:tcW w:w="3256" w:type="dxa"/>
            <w:tcBorders>
              <w:top w:val="dotted" w:sz="6" w:space="0" w:color="D3D3D3"/>
              <w:left w:val="dotted" w:sz="6" w:space="0" w:color="D3D3D3"/>
              <w:bottom w:val="dotted" w:sz="6" w:space="0" w:color="D3D3D3"/>
              <w:right w:val="dotted" w:sz="6" w:space="0" w:color="D3D3D3"/>
            </w:tcBorders>
            <w:vAlign w:val="center"/>
            <w:hideMark/>
          </w:tcPr>
          <w:p w:rsidR="00F105E1" w:rsidRPr="00A939F9" w:rsidRDefault="00F105E1" w:rsidP="00F105E1">
            <w:pPr>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A939F9">
              <w:rPr>
                <w:rFonts w:ascii="Times New Roman" w:eastAsia="Times New Roman" w:hAnsi="Times New Roman" w:cs="Times New Roman"/>
                <w:b/>
                <w:bCs/>
                <w:color w:val="000000" w:themeColor="text1"/>
                <w:sz w:val="24"/>
                <w:szCs w:val="24"/>
                <w:lang w:eastAsia="tr-TR"/>
              </w:rPr>
              <w:t>Turizm Fakültesi</w:t>
            </w:r>
          </w:p>
        </w:tc>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F105E1" w:rsidRPr="00F105E1" w:rsidRDefault="00F105E1" w:rsidP="00F105E1">
            <w:pPr>
              <w:spacing w:after="0" w:line="240" w:lineRule="auto"/>
              <w:rPr>
                <w:rFonts w:ascii="Times New Roman" w:eastAsia="Times New Roman" w:hAnsi="Times New Roman" w:cs="Times New Roman"/>
                <w:sz w:val="24"/>
                <w:szCs w:val="24"/>
                <w:lang w:eastAsia="tr-TR"/>
              </w:rPr>
            </w:pPr>
          </w:p>
        </w:tc>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F105E1" w:rsidRPr="00F105E1" w:rsidRDefault="00F105E1" w:rsidP="00F105E1">
            <w:pPr>
              <w:spacing w:after="0" w:line="240" w:lineRule="auto"/>
              <w:rPr>
                <w:rFonts w:ascii="Times New Roman" w:eastAsia="Times New Roman" w:hAnsi="Times New Roman" w:cs="Times New Roman"/>
                <w:sz w:val="24"/>
                <w:szCs w:val="24"/>
                <w:lang w:eastAsia="tr-TR"/>
              </w:rPr>
            </w:pPr>
          </w:p>
        </w:tc>
      </w:tr>
      <w:tr w:rsidR="00F105E1" w:rsidRPr="00F105E1" w:rsidTr="00244AC6">
        <w:trPr>
          <w:tblCellSpacing w:w="15" w:type="dxa"/>
        </w:trPr>
        <w:tc>
          <w:tcPr>
            <w:tcW w:w="3256" w:type="dxa"/>
            <w:tcBorders>
              <w:top w:val="dotted" w:sz="6" w:space="0" w:color="D3D3D3"/>
              <w:left w:val="dotted" w:sz="6" w:space="0" w:color="D3D3D3"/>
              <w:bottom w:val="dotted" w:sz="6" w:space="0" w:color="D3D3D3"/>
              <w:right w:val="dotted" w:sz="6" w:space="0" w:color="D3D3D3"/>
            </w:tcBorders>
            <w:vAlign w:val="center"/>
            <w:hideMark/>
          </w:tcPr>
          <w:p w:rsidR="00F105E1" w:rsidRPr="00A939F9" w:rsidRDefault="00F105E1" w:rsidP="00F105E1">
            <w:pPr>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A939F9">
              <w:rPr>
                <w:rFonts w:ascii="Times New Roman" w:eastAsia="Times New Roman" w:hAnsi="Times New Roman" w:cs="Times New Roman"/>
                <w:b/>
                <w:bCs/>
                <w:color w:val="000000" w:themeColor="text1"/>
                <w:sz w:val="24"/>
                <w:szCs w:val="24"/>
                <w:lang w:eastAsia="tr-TR"/>
              </w:rPr>
              <w:lastRenderedPageBreak/>
              <w:t>İslahiye İktisadi ve İdari Bilimler Fakültesi          </w:t>
            </w:r>
          </w:p>
        </w:tc>
        <w:tc>
          <w:tcPr>
            <w:tcW w:w="2533" w:type="dxa"/>
            <w:tcBorders>
              <w:top w:val="dotted" w:sz="6" w:space="0" w:color="D3D3D3"/>
              <w:left w:val="dotted" w:sz="6" w:space="0" w:color="D3D3D3"/>
              <w:bottom w:val="dotted" w:sz="6" w:space="0" w:color="D3D3D3"/>
              <w:right w:val="dotted" w:sz="6" w:space="0" w:color="D3D3D3"/>
            </w:tcBorders>
            <w:vAlign w:val="center"/>
            <w:hideMark/>
          </w:tcPr>
          <w:p w:rsidR="00F105E1" w:rsidRPr="00F105E1" w:rsidRDefault="00051B80" w:rsidP="00F105E1">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09-1</w:t>
            </w:r>
            <w:r w:rsidR="009E01CA">
              <w:rPr>
                <w:rFonts w:ascii="Times New Roman" w:eastAsia="Times New Roman" w:hAnsi="Times New Roman" w:cs="Times New Roman"/>
                <w:b/>
                <w:bCs/>
                <w:sz w:val="24"/>
                <w:szCs w:val="24"/>
                <w:lang w:eastAsia="tr-TR"/>
              </w:rPr>
              <w:t>4</w:t>
            </w:r>
            <w:r w:rsidR="009E01CA" w:rsidRPr="00F105E1">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Eylül 2022</w:t>
            </w:r>
          </w:p>
        </w:tc>
        <w:tc>
          <w:tcPr>
            <w:tcW w:w="3253" w:type="dxa"/>
            <w:tcBorders>
              <w:top w:val="dotted" w:sz="6" w:space="0" w:color="D3D3D3"/>
              <w:left w:val="dotted" w:sz="6" w:space="0" w:color="D3D3D3"/>
              <w:bottom w:val="dotted" w:sz="6" w:space="0" w:color="D3D3D3"/>
              <w:right w:val="dotted" w:sz="6" w:space="0" w:color="D3D3D3"/>
            </w:tcBorders>
            <w:vAlign w:val="center"/>
            <w:hideMark/>
          </w:tcPr>
          <w:p w:rsidR="00F105E1" w:rsidRPr="00F105E1" w:rsidRDefault="00F105E1" w:rsidP="00F105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05E1">
              <w:rPr>
                <w:rFonts w:ascii="Times New Roman" w:eastAsia="Times New Roman" w:hAnsi="Times New Roman" w:cs="Times New Roman"/>
                <w:b/>
                <w:bCs/>
                <w:sz w:val="24"/>
                <w:szCs w:val="24"/>
                <w:lang w:eastAsia="tr-TR"/>
              </w:rPr>
              <w:t xml:space="preserve">İslahiye </w:t>
            </w:r>
            <w:proofErr w:type="spellStart"/>
            <w:r w:rsidRPr="00F105E1">
              <w:rPr>
                <w:rFonts w:ascii="Times New Roman" w:eastAsia="Times New Roman" w:hAnsi="Times New Roman" w:cs="Times New Roman"/>
                <w:b/>
                <w:bCs/>
                <w:sz w:val="24"/>
                <w:szCs w:val="24"/>
                <w:lang w:eastAsia="tr-TR"/>
              </w:rPr>
              <w:t>İkt</w:t>
            </w:r>
            <w:proofErr w:type="spellEnd"/>
            <w:r w:rsidRPr="00F105E1">
              <w:rPr>
                <w:rFonts w:ascii="Times New Roman" w:eastAsia="Times New Roman" w:hAnsi="Times New Roman" w:cs="Times New Roman"/>
                <w:b/>
                <w:bCs/>
                <w:sz w:val="24"/>
                <w:szCs w:val="24"/>
                <w:lang w:eastAsia="tr-TR"/>
              </w:rPr>
              <w:t xml:space="preserve">. ve İdari </w:t>
            </w:r>
            <w:proofErr w:type="spellStart"/>
            <w:proofErr w:type="gramStart"/>
            <w:r w:rsidRPr="00F105E1">
              <w:rPr>
                <w:rFonts w:ascii="Times New Roman" w:eastAsia="Times New Roman" w:hAnsi="Times New Roman" w:cs="Times New Roman"/>
                <w:b/>
                <w:bCs/>
                <w:sz w:val="24"/>
                <w:szCs w:val="24"/>
                <w:lang w:eastAsia="tr-TR"/>
              </w:rPr>
              <w:t>Bil.F</w:t>
            </w:r>
            <w:proofErr w:type="spellEnd"/>
            <w:proofErr w:type="gramEnd"/>
            <w:r w:rsidRPr="00F105E1">
              <w:rPr>
                <w:rFonts w:ascii="Times New Roman" w:eastAsia="Times New Roman" w:hAnsi="Times New Roman" w:cs="Times New Roman"/>
                <w:b/>
                <w:bCs/>
                <w:sz w:val="24"/>
                <w:szCs w:val="24"/>
                <w:lang w:eastAsia="tr-TR"/>
              </w:rPr>
              <w:t>. Dekanlık     </w:t>
            </w:r>
          </w:p>
          <w:p w:rsidR="00F105E1" w:rsidRPr="00F105E1" w:rsidRDefault="00F105E1" w:rsidP="00F105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05E1">
              <w:rPr>
                <w:rFonts w:ascii="Times New Roman" w:eastAsia="Times New Roman" w:hAnsi="Times New Roman" w:cs="Times New Roman"/>
                <w:b/>
                <w:bCs/>
                <w:sz w:val="24"/>
                <w:szCs w:val="24"/>
                <w:lang w:eastAsia="tr-TR"/>
              </w:rPr>
              <w:t>İslahiye / GAZİANTEP</w:t>
            </w:r>
          </w:p>
        </w:tc>
      </w:tr>
    </w:tbl>
    <w:p w:rsidR="00F105E1" w:rsidRPr="00F105E1" w:rsidRDefault="00F105E1" w:rsidP="00F105E1">
      <w:pPr>
        <w:spacing w:before="100" w:beforeAutospacing="1" w:after="100" w:afterAutospacing="1" w:line="240" w:lineRule="auto"/>
        <w:rPr>
          <w:rFonts w:ascii="Times New Roman" w:eastAsia="Times New Roman" w:hAnsi="Times New Roman" w:cs="Times New Roman"/>
          <w:sz w:val="24"/>
          <w:szCs w:val="24"/>
          <w:lang w:eastAsia="tr-TR"/>
        </w:rPr>
      </w:pPr>
    </w:p>
    <w:p w:rsidR="00F105E1" w:rsidRPr="00F105E1" w:rsidRDefault="00F105E1" w:rsidP="00F105E1">
      <w:pPr>
        <w:spacing w:before="100" w:beforeAutospacing="1" w:after="100" w:afterAutospacing="1" w:line="240" w:lineRule="auto"/>
        <w:rPr>
          <w:rFonts w:ascii="Times New Roman" w:eastAsia="Times New Roman" w:hAnsi="Times New Roman" w:cs="Times New Roman"/>
          <w:sz w:val="24"/>
          <w:szCs w:val="24"/>
          <w:lang w:eastAsia="tr-TR"/>
        </w:rPr>
      </w:pPr>
      <w:r w:rsidRPr="00F105E1">
        <w:rPr>
          <w:rFonts w:ascii="Times New Roman" w:eastAsia="Times New Roman" w:hAnsi="Times New Roman" w:cs="Times New Roman"/>
          <w:b/>
          <w:bCs/>
          <w:sz w:val="24"/>
          <w:szCs w:val="24"/>
          <w:lang w:eastAsia="tr-TR"/>
        </w:rPr>
        <w:t>NOT:  </w:t>
      </w:r>
      <w:r w:rsidRPr="00F105E1">
        <w:rPr>
          <w:rFonts w:ascii="Times New Roman" w:eastAsia="Times New Roman" w:hAnsi="Times New Roman" w:cs="Times New Roman"/>
          <w:b/>
          <w:bCs/>
          <w:sz w:val="24"/>
          <w:szCs w:val="24"/>
          <w:u w:val="single"/>
          <w:lang w:eastAsia="tr-TR"/>
        </w:rPr>
        <w:t>Belirtilen tarihlerden sonra kesinlikle işlem yapılmayacaktır.</w:t>
      </w:r>
    </w:p>
    <w:p w:rsidR="00F105E1" w:rsidRPr="00F105E1" w:rsidRDefault="00F105E1" w:rsidP="00F105E1">
      <w:pPr>
        <w:spacing w:before="100" w:beforeAutospacing="1" w:after="100" w:afterAutospacing="1" w:line="240" w:lineRule="auto"/>
        <w:rPr>
          <w:rFonts w:ascii="Times New Roman" w:eastAsia="Times New Roman" w:hAnsi="Times New Roman" w:cs="Times New Roman"/>
          <w:sz w:val="24"/>
          <w:szCs w:val="24"/>
          <w:lang w:eastAsia="tr-TR"/>
        </w:rPr>
      </w:pPr>
      <w:r w:rsidRPr="00F105E1">
        <w:rPr>
          <w:rFonts w:ascii="Times New Roman" w:eastAsia="Times New Roman" w:hAnsi="Times New Roman" w:cs="Times New Roman"/>
          <w:sz w:val="24"/>
          <w:szCs w:val="24"/>
          <w:lang w:eastAsia="tr-TR"/>
        </w:rPr>
        <w:t>  </w:t>
      </w:r>
    </w:p>
    <w:p w:rsidR="00F105E1" w:rsidRPr="003F16BA" w:rsidRDefault="00F105E1" w:rsidP="00F105E1">
      <w:pPr>
        <w:spacing w:before="100" w:beforeAutospacing="1" w:after="100" w:afterAutospacing="1" w:line="240" w:lineRule="auto"/>
        <w:rPr>
          <w:rFonts w:ascii="Times New Roman" w:eastAsia="Times New Roman" w:hAnsi="Times New Roman" w:cs="Times New Roman"/>
          <w:color w:val="FF0000"/>
          <w:sz w:val="24"/>
          <w:szCs w:val="24"/>
          <w:lang w:eastAsia="tr-TR"/>
        </w:rPr>
      </w:pPr>
      <w:r w:rsidRPr="003F16BA">
        <w:rPr>
          <w:rFonts w:ascii="Times New Roman" w:eastAsia="Times New Roman" w:hAnsi="Times New Roman" w:cs="Times New Roman"/>
          <w:b/>
          <w:bCs/>
          <w:color w:val="FF0000"/>
          <w:sz w:val="24"/>
          <w:szCs w:val="24"/>
          <w:u w:val="single"/>
          <w:lang w:eastAsia="tr-TR"/>
        </w:rPr>
        <w:t>İNGİLİZCE HAZIRLIK MUAFİYET VE SEVİYE BELİRLEME SINAVI TARİHLERİ:</w:t>
      </w:r>
    </w:p>
    <w:p w:rsidR="00F105E1" w:rsidRPr="00F105E1" w:rsidRDefault="0034149C" w:rsidP="00F105E1">
      <w:pPr>
        <w:spacing w:before="100" w:beforeAutospacing="1" w:after="100" w:afterAutospacing="1" w:line="240" w:lineRule="auto"/>
        <w:rPr>
          <w:rFonts w:ascii="Times New Roman" w:eastAsia="Times New Roman" w:hAnsi="Times New Roman" w:cs="Times New Roman"/>
          <w:sz w:val="24"/>
          <w:szCs w:val="24"/>
          <w:lang w:eastAsia="tr-TR"/>
        </w:rPr>
      </w:pPr>
      <w:r w:rsidRPr="00F105E1">
        <w:rPr>
          <w:rFonts w:ascii="Times New Roman" w:eastAsia="Times New Roman" w:hAnsi="Times New Roman" w:cs="Times New Roman"/>
          <w:sz w:val="24"/>
          <w:szCs w:val="24"/>
          <w:lang w:eastAsia="tr-TR"/>
        </w:rPr>
        <w:t xml:space="preserve">Yabancı Diller Yüksekokul </w:t>
      </w:r>
      <w:r w:rsidR="00244AC6">
        <w:rPr>
          <w:rFonts w:ascii="Times New Roman" w:eastAsia="Times New Roman" w:hAnsi="Times New Roman" w:cs="Times New Roman"/>
          <w:sz w:val="24"/>
          <w:szCs w:val="24"/>
          <w:lang w:eastAsia="tr-TR"/>
        </w:rPr>
        <w:t>Müdürlüğü web sitesini</w:t>
      </w:r>
      <w:r w:rsidRPr="00F105E1">
        <w:rPr>
          <w:rFonts w:ascii="Times New Roman" w:eastAsia="Times New Roman" w:hAnsi="Times New Roman" w:cs="Times New Roman"/>
          <w:sz w:val="24"/>
          <w:szCs w:val="24"/>
          <w:lang w:eastAsia="tr-TR"/>
        </w:rPr>
        <w:t xml:space="preserve"> </w:t>
      </w:r>
      <w:r w:rsidR="00244AC6">
        <w:rPr>
          <w:rFonts w:ascii="Times New Roman" w:eastAsia="Times New Roman" w:hAnsi="Times New Roman" w:cs="Times New Roman"/>
          <w:sz w:val="24"/>
          <w:szCs w:val="24"/>
          <w:lang w:eastAsia="tr-TR"/>
        </w:rPr>
        <w:t>takip ediniz.</w:t>
      </w:r>
    </w:p>
    <w:p w:rsidR="00F105E1" w:rsidRPr="00F105E1" w:rsidRDefault="005C2DD0" w:rsidP="00F105E1">
      <w:pPr>
        <w:spacing w:before="100" w:beforeAutospacing="1" w:after="100" w:afterAutospacing="1" w:line="240" w:lineRule="auto"/>
        <w:rPr>
          <w:rFonts w:ascii="Times New Roman" w:eastAsia="Times New Roman" w:hAnsi="Times New Roman" w:cs="Times New Roman"/>
          <w:sz w:val="24"/>
          <w:szCs w:val="24"/>
          <w:lang w:eastAsia="tr-TR"/>
        </w:rPr>
      </w:pPr>
      <w:hyperlink r:id="rId7" w:tgtFrame="_blank" w:history="1">
        <w:r w:rsidR="0034149C" w:rsidRPr="0034149C">
          <w:rPr>
            <w:rFonts w:ascii="Times New Roman" w:eastAsia="Times New Roman" w:hAnsi="Times New Roman" w:cs="Times New Roman"/>
            <w:b/>
            <w:bCs/>
            <w:sz w:val="24"/>
            <w:szCs w:val="24"/>
            <w:lang w:eastAsia="tr-TR"/>
          </w:rPr>
          <w:t xml:space="preserve">Yabancı </w:t>
        </w:r>
        <w:proofErr w:type="spellStart"/>
        <w:r w:rsidR="0034149C" w:rsidRPr="0034149C">
          <w:rPr>
            <w:rFonts w:ascii="Times New Roman" w:eastAsia="Times New Roman" w:hAnsi="Times New Roman" w:cs="Times New Roman"/>
            <w:b/>
            <w:bCs/>
            <w:sz w:val="24"/>
            <w:szCs w:val="24"/>
            <w:lang w:eastAsia="tr-TR"/>
          </w:rPr>
          <w:t>Dilller</w:t>
        </w:r>
        <w:proofErr w:type="spellEnd"/>
        <w:r w:rsidR="0034149C" w:rsidRPr="0034149C">
          <w:rPr>
            <w:rFonts w:ascii="Times New Roman" w:eastAsia="Times New Roman" w:hAnsi="Times New Roman" w:cs="Times New Roman"/>
            <w:b/>
            <w:bCs/>
            <w:sz w:val="24"/>
            <w:szCs w:val="24"/>
            <w:lang w:eastAsia="tr-TR"/>
          </w:rPr>
          <w:t xml:space="preserve"> Yüksekokulu Müdürlüğü web sitesi  için</w:t>
        </w:r>
        <w:r w:rsidR="0034149C" w:rsidRPr="0034149C">
          <w:rPr>
            <w:rFonts w:ascii="Times New Roman" w:eastAsia="Times New Roman" w:hAnsi="Times New Roman" w:cs="Times New Roman"/>
            <w:b/>
            <w:bCs/>
            <w:color w:val="0782C1"/>
            <w:sz w:val="24"/>
            <w:szCs w:val="24"/>
            <w:lang w:eastAsia="tr-TR"/>
          </w:rPr>
          <w:t xml:space="preserve"> </w:t>
        </w:r>
        <w:r w:rsidR="0034149C" w:rsidRPr="00F105E1">
          <w:rPr>
            <w:rFonts w:ascii="Times New Roman" w:eastAsia="Times New Roman" w:hAnsi="Times New Roman" w:cs="Times New Roman"/>
            <w:b/>
            <w:bCs/>
            <w:color w:val="0782C1"/>
            <w:sz w:val="24"/>
            <w:szCs w:val="24"/>
            <w:u w:val="single"/>
            <w:lang w:eastAsia="tr-TR"/>
          </w:rPr>
          <w:t>tıklayınız</w:t>
        </w:r>
      </w:hyperlink>
    </w:p>
    <w:p w:rsidR="00F105E1" w:rsidRPr="00F105E1" w:rsidRDefault="00F105E1" w:rsidP="00F105E1">
      <w:pPr>
        <w:spacing w:before="100" w:beforeAutospacing="1" w:after="100" w:afterAutospacing="1" w:line="240" w:lineRule="auto"/>
        <w:rPr>
          <w:rFonts w:ascii="Times New Roman" w:eastAsia="Times New Roman" w:hAnsi="Times New Roman" w:cs="Times New Roman"/>
          <w:sz w:val="24"/>
          <w:szCs w:val="24"/>
          <w:lang w:eastAsia="tr-TR"/>
        </w:rPr>
      </w:pPr>
    </w:p>
    <w:p w:rsidR="00F105E1" w:rsidRPr="003F16BA" w:rsidRDefault="00F105E1" w:rsidP="00F105E1">
      <w:pPr>
        <w:spacing w:before="100" w:beforeAutospacing="1" w:after="100" w:afterAutospacing="1" w:line="240" w:lineRule="auto"/>
        <w:rPr>
          <w:rFonts w:ascii="Times New Roman" w:eastAsia="Times New Roman" w:hAnsi="Times New Roman" w:cs="Times New Roman"/>
          <w:color w:val="FF0000"/>
          <w:sz w:val="24"/>
          <w:szCs w:val="24"/>
          <w:lang w:eastAsia="tr-TR"/>
        </w:rPr>
      </w:pPr>
      <w:r w:rsidRPr="003F16BA">
        <w:rPr>
          <w:rFonts w:ascii="Times New Roman" w:eastAsia="Times New Roman" w:hAnsi="Times New Roman" w:cs="Times New Roman"/>
          <w:b/>
          <w:bCs/>
          <w:color w:val="FF0000"/>
          <w:sz w:val="24"/>
          <w:szCs w:val="24"/>
          <w:u w:val="single"/>
          <w:lang w:eastAsia="tr-TR"/>
        </w:rPr>
        <w:t>ARAPÇA HAZIRLIK MUAFİYET SINAVI (YALNIZ İLAHİYAT FAKÜLTESİ ÖĞRENCİLERİ İÇİN);</w:t>
      </w:r>
    </w:p>
    <w:p w:rsidR="00244AC6" w:rsidRDefault="0034149C" w:rsidP="00F105E1">
      <w:pPr>
        <w:spacing w:before="100" w:beforeAutospacing="1" w:after="100" w:afterAutospacing="1" w:line="240" w:lineRule="auto"/>
        <w:rPr>
          <w:rFonts w:ascii="Times New Roman" w:eastAsia="Times New Roman" w:hAnsi="Times New Roman" w:cs="Times New Roman"/>
          <w:sz w:val="24"/>
          <w:szCs w:val="24"/>
          <w:lang w:eastAsia="tr-TR"/>
        </w:rPr>
      </w:pPr>
      <w:r w:rsidRPr="00F105E1">
        <w:rPr>
          <w:rFonts w:ascii="Times New Roman" w:eastAsia="Times New Roman" w:hAnsi="Times New Roman" w:cs="Times New Roman"/>
          <w:sz w:val="24"/>
          <w:szCs w:val="24"/>
          <w:lang w:eastAsia="tr-TR"/>
        </w:rPr>
        <w:t>Sınav tarihi ve saati İ</w:t>
      </w:r>
      <w:r w:rsidR="00244AC6">
        <w:rPr>
          <w:rFonts w:ascii="Times New Roman" w:eastAsia="Times New Roman" w:hAnsi="Times New Roman" w:cs="Times New Roman"/>
          <w:sz w:val="24"/>
          <w:szCs w:val="24"/>
          <w:lang w:eastAsia="tr-TR"/>
        </w:rPr>
        <w:t>lahiyat Fakültesi web sitesini takip ediniz.</w:t>
      </w:r>
    </w:p>
    <w:p w:rsidR="00F105E1" w:rsidRDefault="005C2DD0" w:rsidP="00F105E1">
      <w:pPr>
        <w:spacing w:before="100" w:beforeAutospacing="1" w:after="100" w:afterAutospacing="1" w:line="240" w:lineRule="auto"/>
        <w:rPr>
          <w:rFonts w:ascii="Times New Roman" w:eastAsia="Times New Roman" w:hAnsi="Times New Roman" w:cs="Times New Roman"/>
          <w:b/>
          <w:bCs/>
          <w:color w:val="0782C1"/>
          <w:sz w:val="24"/>
          <w:szCs w:val="24"/>
          <w:u w:val="single"/>
          <w:lang w:eastAsia="tr-TR"/>
        </w:rPr>
      </w:pPr>
      <w:hyperlink r:id="rId8" w:history="1">
        <w:r w:rsidR="0034149C" w:rsidRPr="0034149C">
          <w:rPr>
            <w:rFonts w:ascii="Times New Roman" w:eastAsia="Times New Roman" w:hAnsi="Times New Roman" w:cs="Times New Roman"/>
            <w:b/>
            <w:bCs/>
            <w:sz w:val="24"/>
            <w:szCs w:val="24"/>
            <w:lang w:eastAsia="tr-TR"/>
          </w:rPr>
          <w:t xml:space="preserve">İlahiyat Fakültesi Dekanlığı web sitesi  için </w:t>
        </w:r>
        <w:r w:rsidR="0034149C" w:rsidRPr="00F105E1">
          <w:rPr>
            <w:rFonts w:ascii="Times New Roman" w:eastAsia="Times New Roman" w:hAnsi="Times New Roman" w:cs="Times New Roman"/>
            <w:b/>
            <w:bCs/>
            <w:color w:val="0782C1"/>
            <w:sz w:val="24"/>
            <w:szCs w:val="24"/>
            <w:u w:val="single"/>
            <w:lang w:eastAsia="tr-TR"/>
          </w:rPr>
          <w:t>tıklayınız</w:t>
        </w:r>
      </w:hyperlink>
    </w:p>
    <w:p w:rsidR="00244AC6" w:rsidRDefault="00244AC6" w:rsidP="00F105E1">
      <w:pPr>
        <w:spacing w:before="100" w:beforeAutospacing="1" w:after="100" w:afterAutospacing="1" w:line="240" w:lineRule="auto"/>
        <w:rPr>
          <w:rFonts w:ascii="Times New Roman" w:eastAsia="Times New Roman" w:hAnsi="Times New Roman" w:cs="Times New Roman"/>
          <w:b/>
          <w:bCs/>
          <w:color w:val="0782C1"/>
          <w:sz w:val="24"/>
          <w:szCs w:val="24"/>
          <w:u w:val="single"/>
          <w:lang w:eastAsia="tr-TR"/>
        </w:rPr>
      </w:pPr>
    </w:p>
    <w:p w:rsidR="00244AC6" w:rsidRPr="0034149C" w:rsidRDefault="00244AC6" w:rsidP="00244AC6">
      <w:pPr>
        <w:spacing w:before="100" w:beforeAutospacing="1" w:after="100" w:afterAutospacing="1" w:line="240" w:lineRule="auto"/>
        <w:rPr>
          <w:rFonts w:ascii="Times New Roman" w:eastAsia="Times New Roman" w:hAnsi="Times New Roman" w:cs="Times New Roman"/>
          <w:color w:val="FF0000"/>
          <w:sz w:val="24"/>
          <w:szCs w:val="24"/>
          <w:lang w:eastAsia="tr-TR"/>
        </w:rPr>
      </w:pPr>
      <w:r w:rsidRPr="0034149C">
        <w:rPr>
          <w:rFonts w:ascii="Times New Roman" w:eastAsia="Times New Roman" w:hAnsi="Times New Roman" w:cs="Times New Roman"/>
          <w:b/>
          <w:bCs/>
          <w:color w:val="FF0000"/>
          <w:sz w:val="24"/>
          <w:szCs w:val="24"/>
          <w:u w:val="single"/>
          <w:lang w:eastAsia="tr-TR"/>
        </w:rPr>
        <w:t xml:space="preserve">DERS </w:t>
      </w:r>
      <w:r w:rsidR="003F16BA">
        <w:rPr>
          <w:rFonts w:ascii="Times New Roman" w:eastAsia="Times New Roman" w:hAnsi="Times New Roman" w:cs="Times New Roman"/>
          <w:b/>
          <w:bCs/>
          <w:color w:val="FF0000"/>
          <w:sz w:val="24"/>
          <w:szCs w:val="24"/>
          <w:u w:val="single"/>
          <w:lang w:eastAsia="tr-TR"/>
        </w:rPr>
        <w:t>MUAFİYET VE İNTİBAK İŞLEMLERİ</w:t>
      </w:r>
      <w:r w:rsidRPr="0034149C">
        <w:rPr>
          <w:rFonts w:ascii="Times New Roman" w:eastAsia="Times New Roman" w:hAnsi="Times New Roman" w:cs="Times New Roman"/>
          <w:b/>
          <w:bCs/>
          <w:color w:val="FF0000"/>
          <w:sz w:val="24"/>
          <w:szCs w:val="24"/>
          <w:lang w:eastAsia="tr-TR"/>
        </w:rPr>
        <w:t>:</w:t>
      </w:r>
    </w:p>
    <w:p w:rsidR="00244AC6" w:rsidRDefault="00244AC6" w:rsidP="00F105E1">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Ders</w:t>
      </w:r>
      <w:r w:rsidR="000F6A18">
        <w:rPr>
          <w:rFonts w:ascii="Times New Roman" w:eastAsia="Times New Roman" w:hAnsi="Times New Roman" w:cs="Times New Roman"/>
          <w:sz w:val="24"/>
          <w:szCs w:val="24"/>
          <w:lang w:eastAsia="tr-TR"/>
        </w:rPr>
        <w:t xml:space="preserve"> muafiyet ve intibak işlemleri </w:t>
      </w:r>
      <w:r w:rsidR="000D2380">
        <w:rPr>
          <w:rFonts w:ascii="Times New Roman" w:eastAsia="Times New Roman" w:hAnsi="Times New Roman" w:cs="Times New Roman"/>
          <w:sz w:val="24"/>
          <w:szCs w:val="24"/>
          <w:lang w:eastAsia="tr-TR"/>
        </w:rPr>
        <w:t>için başvurular</w:t>
      </w:r>
      <w:r w:rsidR="001610AF">
        <w:rPr>
          <w:rFonts w:ascii="Times New Roman" w:eastAsia="Times New Roman" w:hAnsi="Times New Roman" w:cs="Times New Roman"/>
          <w:sz w:val="24"/>
          <w:szCs w:val="24"/>
          <w:lang w:eastAsia="tr-TR"/>
        </w:rPr>
        <w:t>;</w:t>
      </w:r>
      <w:r w:rsidR="000D2380">
        <w:rPr>
          <w:rFonts w:ascii="Times New Roman" w:eastAsia="Times New Roman" w:hAnsi="Times New Roman" w:cs="Times New Roman"/>
          <w:sz w:val="24"/>
          <w:szCs w:val="24"/>
          <w:lang w:eastAsia="tr-TR"/>
        </w:rPr>
        <w:t xml:space="preserve"> Üniversitemiz </w:t>
      </w:r>
      <w:hyperlink r:id="rId9" w:history="1">
        <w:r w:rsidR="000D2380" w:rsidRPr="001610AF">
          <w:rPr>
            <w:rStyle w:val="Kpr"/>
            <w:rFonts w:ascii="Times New Roman" w:hAnsi="Times New Roman" w:cs="Times New Roman"/>
            <w:b/>
            <w:color w:val="auto"/>
            <w:sz w:val="24"/>
            <w:szCs w:val="24"/>
            <w:shd w:val="clear" w:color="auto" w:fill="FFFFFF"/>
          </w:rPr>
          <w:t>Muafiyet ve İntibak İşlemleri Yönergesi</w:t>
        </w:r>
      </w:hyperlink>
      <w:r w:rsidR="000D2380" w:rsidRPr="001610AF">
        <w:rPr>
          <w:rFonts w:ascii="Times New Roman" w:hAnsi="Times New Roman" w:cs="Times New Roman"/>
          <w:sz w:val="24"/>
          <w:szCs w:val="24"/>
        </w:rPr>
        <w:t xml:space="preserve"> çerçevesinde </w:t>
      </w:r>
      <w:r w:rsidR="000F6A18" w:rsidRPr="001610AF">
        <w:rPr>
          <w:rFonts w:ascii="Times New Roman" w:eastAsia="Times New Roman" w:hAnsi="Times New Roman" w:cs="Times New Roman"/>
          <w:sz w:val="24"/>
          <w:szCs w:val="24"/>
          <w:lang w:eastAsia="tr-TR"/>
        </w:rPr>
        <w:t xml:space="preserve">ilgili </w:t>
      </w:r>
      <w:r w:rsidR="001610AF" w:rsidRPr="001610AF">
        <w:rPr>
          <w:rFonts w:ascii="Times New Roman" w:eastAsia="Times New Roman" w:hAnsi="Times New Roman" w:cs="Times New Roman"/>
          <w:sz w:val="24"/>
          <w:szCs w:val="24"/>
          <w:lang w:eastAsia="tr-TR"/>
        </w:rPr>
        <w:t>bölümlere yapılmakta</w:t>
      </w:r>
      <w:r w:rsidR="000F6A18" w:rsidRPr="001610AF">
        <w:rPr>
          <w:rFonts w:ascii="Times New Roman" w:eastAsia="Times New Roman" w:hAnsi="Times New Roman" w:cs="Times New Roman"/>
          <w:sz w:val="24"/>
          <w:szCs w:val="24"/>
          <w:lang w:eastAsia="tr-TR"/>
        </w:rPr>
        <w:t xml:space="preserve"> olup, </w:t>
      </w:r>
      <w:r w:rsidR="001610AF">
        <w:rPr>
          <w:rFonts w:ascii="Times New Roman" w:eastAsia="Times New Roman" w:hAnsi="Times New Roman" w:cs="Times New Roman"/>
          <w:sz w:val="24"/>
          <w:szCs w:val="24"/>
          <w:lang w:eastAsia="tr-TR"/>
        </w:rPr>
        <w:t xml:space="preserve">Yönergede başvuru esasları yer almaktadır. Detaylı </w:t>
      </w:r>
      <w:r w:rsidR="000F6A18" w:rsidRPr="001610AF">
        <w:rPr>
          <w:rFonts w:ascii="Times New Roman" w:eastAsia="Times New Roman" w:hAnsi="Times New Roman" w:cs="Times New Roman"/>
          <w:sz w:val="24"/>
          <w:szCs w:val="24"/>
          <w:lang w:eastAsia="tr-TR"/>
        </w:rPr>
        <w:t xml:space="preserve">bilgi için </w:t>
      </w:r>
      <w:r w:rsidR="005F5D5E" w:rsidRPr="001610AF">
        <w:rPr>
          <w:rFonts w:ascii="Times New Roman" w:eastAsia="Times New Roman" w:hAnsi="Times New Roman" w:cs="Times New Roman"/>
          <w:sz w:val="24"/>
          <w:szCs w:val="24"/>
          <w:lang w:eastAsia="tr-TR"/>
        </w:rPr>
        <w:t>b</w:t>
      </w:r>
      <w:r w:rsidR="005F5D5E">
        <w:rPr>
          <w:rFonts w:ascii="Times New Roman" w:eastAsia="Times New Roman" w:hAnsi="Times New Roman" w:cs="Times New Roman"/>
          <w:sz w:val="24"/>
          <w:szCs w:val="24"/>
          <w:lang w:eastAsia="tr-TR"/>
        </w:rPr>
        <w:t>ölümünüz ile iletişime geç</w:t>
      </w:r>
      <w:r w:rsidR="000F6A18">
        <w:rPr>
          <w:rFonts w:ascii="Times New Roman" w:eastAsia="Times New Roman" w:hAnsi="Times New Roman" w:cs="Times New Roman"/>
          <w:sz w:val="24"/>
          <w:szCs w:val="24"/>
          <w:lang w:eastAsia="tr-TR"/>
        </w:rPr>
        <w:t>iniz.</w:t>
      </w:r>
    </w:p>
    <w:p w:rsidR="001610AF" w:rsidRPr="001610AF" w:rsidRDefault="005C2DD0" w:rsidP="00F105E1">
      <w:pPr>
        <w:spacing w:before="100" w:beforeAutospacing="1" w:after="100" w:afterAutospacing="1" w:line="240" w:lineRule="auto"/>
        <w:rPr>
          <w:rFonts w:ascii="Times New Roman" w:eastAsia="Times New Roman" w:hAnsi="Times New Roman" w:cs="Times New Roman"/>
          <w:sz w:val="24"/>
          <w:szCs w:val="24"/>
          <w:lang w:eastAsia="tr-TR"/>
        </w:rPr>
      </w:pPr>
      <w:hyperlink r:id="rId10" w:history="1">
        <w:r w:rsidR="001610AF" w:rsidRPr="001610AF">
          <w:rPr>
            <w:rStyle w:val="Kpr"/>
            <w:rFonts w:ascii="Times New Roman" w:hAnsi="Times New Roman" w:cs="Times New Roman"/>
            <w:color w:val="auto"/>
            <w:sz w:val="24"/>
            <w:szCs w:val="24"/>
            <w:u w:val="none"/>
            <w:shd w:val="clear" w:color="auto" w:fill="FFFFFF"/>
          </w:rPr>
          <w:t>Muafiyet ve İntibak İşlemleri Yönergesi</w:t>
        </w:r>
      </w:hyperlink>
      <w:r w:rsidR="001610AF" w:rsidRPr="001610AF">
        <w:rPr>
          <w:rFonts w:ascii="Times New Roman" w:hAnsi="Times New Roman" w:cs="Times New Roman"/>
          <w:sz w:val="24"/>
          <w:szCs w:val="24"/>
        </w:rPr>
        <w:t xml:space="preserve"> için </w:t>
      </w:r>
      <w:r w:rsidR="001610AF" w:rsidRPr="000A4A0C">
        <w:rPr>
          <w:rFonts w:ascii="Times New Roman" w:hAnsi="Times New Roman" w:cs="Times New Roman"/>
          <w:b/>
          <w:color w:val="0070C0"/>
          <w:sz w:val="24"/>
          <w:szCs w:val="24"/>
          <w:u w:val="single"/>
        </w:rPr>
        <w:t>tıklayınız.</w:t>
      </w:r>
    </w:p>
    <w:p w:rsidR="00F105E1" w:rsidRPr="00F105E1" w:rsidRDefault="00F105E1" w:rsidP="00F105E1">
      <w:pPr>
        <w:spacing w:before="100" w:beforeAutospacing="1" w:after="100" w:afterAutospacing="1" w:line="240" w:lineRule="auto"/>
        <w:rPr>
          <w:rFonts w:ascii="Times New Roman" w:eastAsia="Times New Roman" w:hAnsi="Times New Roman" w:cs="Times New Roman"/>
          <w:sz w:val="24"/>
          <w:szCs w:val="24"/>
          <w:lang w:eastAsia="tr-TR"/>
        </w:rPr>
      </w:pPr>
      <w:r w:rsidRPr="00F105E1">
        <w:rPr>
          <w:rFonts w:ascii="Times New Roman" w:eastAsia="Times New Roman" w:hAnsi="Times New Roman" w:cs="Times New Roman"/>
          <w:sz w:val="24"/>
          <w:szCs w:val="24"/>
          <w:lang w:eastAsia="tr-TR"/>
        </w:rPr>
        <w:t>  </w:t>
      </w:r>
    </w:p>
    <w:p w:rsidR="00F105E1" w:rsidRPr="0034149C" w:rsidRDefault="00F105E1" w:rsidP="00F105E1">
      <w:pPr>
        <w:spacing w:before="100" w:beforeAutospacing="1" w:after="100" w:afterAutospacing="1" w:line="240" w:lineRule="auto"/>
        <w:rPr>
          <w:rFonts w:ascii="Times New Roman" w:eastAsia="Times New Roman" w:hAnsi="Times New Roman" w:cs="Times New Roman"/>
          <w:color w:val="FF0000"/>
          <w:sz w:val="24"/>
          <w:szCs w:val="24"/>
          <w:lang w:eastAsia="tr-TR"/>
        </w:rPr>
      </w:pPr>
      <w:r w:rsidRPr="0034149C">
        <w:rPr>
          <w:rFonts w:ascii="Times New Roman" w:eastAsia="Times New Roman" w:hAnsi="Times New Roman" w:cs="Times New Roman"/>
          <w:b/>
          <w:bCs/>
          <w:color w:val="FF0000"/>
          <w:sz w:val="24"/>
          <w:szCs w:val="24"/>
          <w:u w:val="single"/>
          <w:lang w:eastAsia="tr-TR"/>
        </w:rPr>
        <w:t>DERS KAYITLARI VE DERSLERİN BAŞLAMA TARİHİ</w:t>
      </w:r>
      <w:r w:rsidRPr="0034149C">
        <w:rPr>
          <w:rFonts w:ascii="Times New Roman" w:eastAsia="Times New Roman" w:hAnsi="Times New Roman" w:cs="Times New Roman"/>
          <w:b/>
          <w:bCs/>
          <w:color w:val="FF0000"/>
          <w:sz w:val="24"/>
          <w:szCs w:val="24"/>
          <w:lang w:eastAsia="tr-TR"/>
        </w:rPr>
        <w:t>:</w:t>
      </w:r>
    </w:p>
    <w:p w:rsidR="00F105E1" w:rsidRDefault="002352EB" w:rsidP="002352EB">
      <w:pPr>
        <w:pStyle w:val="ListeParagraf"/>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2352EB">
        <w:rPr>
          <w:rFonts w:ascii="Times New Roman" w:eastAsia="Times New Roman" w:hAnsi="Times New Roman" w:cs="Times New Roman"/>
          <w:sz w:val="24"/>
          <w:szCs w:val="24"/>
          <w:lang w:eastAsia="tr-TR"/>
        </w:rPr>
        <w:t>Ders kayıtları </w:t>
      </w:r>
      <w:r w:rsidR="00051B80">
        <w:rPr>
          <w:rFonts w:ascii="Times New Roman" w:eastAsia="Times New Roman" w:hAnsi="Times New Roman" w:cs="Times New Roman"/>
          <w:b/>
          <w:bCs/>
          <w:color w:val="B22222"/>
          <w:sz w:val="24"/>
          <w:szCs w:val="24"/>
          <w:lang w:eastAsia="tr-TR"/>
        </w:rPr>
        <w:t>19-23 EYLÜL 2022</w:t>
      </w:r>
      <w:r w:rsidR="00F105E1" w:rsidRPr="002352EB">
        <w:rPr>
          <w:rFonts w:ascii="Times New Roman" w:eastAsia="Times New Roman" w:hAnsi="Times New Roman" w:cs="Times New Roman"/>
          <w:sz w:val="24"/>
          <w:szCs w:val="24"/>
          <w:lang w:eastAsia="tr-TR"/>
        </w:rPr>
        <w:t> </w:t>
      </w:r>
      <w:r w:rsidRPr="002352EB">
        <w:rPr>
          <w:rFonts w:ascii="Times New Roman" w:eastAsia="Times New Roman" w:hAnsi="Times New Roman" w:cs="Times New Roman"/>
          <w:sz w:val="24"/>
          <w:szCs w:val="24"/>
          <w:lang w:eastAsia="tr-TR"/>
        </w:rPr>
        <w:t>tarihleri arasında olup, dersler </w:t>
      </w:r>
      <w:r w:rsidR="00051B80">
        <w:rPr>
          <w:rFonts w:ascii="Times New Roman" w:eastAsia="Times New Roman" w:hAnsi="Times New Roman" w:cs="Times New Roman"/>
          <w:b/>
          <w:bCs/>
          <w:color w:val="B22222"/>
          <w:sz w:val="24"/>
          <w:szCs w:val="24"/>
          <w:lang w:eastAsia="tr-TR"/>
        </w:rPr>
        <w:t>26</w:t>
      </w:r>
      <w:r w:rsidR="00F105E1" w:rsidRPr="002352EB">
        <w:rPr>
          <w:rFonts w:ascii="Times New Roman" w:eastAsia="Times New Roman" w:hAnsi="Times New Roman" w:cs="Times New Roman"/>
          <w:b/>
          <w:bCs/>
          <w:color w:val="B22222"/>
          <w:sz w:val="24"/>
          <w:szCs w:val="24"/>
          <w:lang w:eastAsia="tr-TR"/>
        </w:rPr>
        <w:t xml:space="preserve"> EYLÜL 2021</w:t>
      </w:r>
      <w:r w:rsidR="00F105E1" w:rsidRPr="002352EB">
        <w:rPr>
          <w:rFonts w:ascii="Times New Roman" w:eastAsia="Times New Roman" w:hAnsi="Times New Roman" w:cs="Times New Roman"/>
          <w:sz w:val="24"/>
          <w:szCs w:val="24"/>
          <w:lang w:eastAsia="tr-TR"/>
        </w:rPr>
        <w:t> </w:t>
      </w:r>
      <w:r w:rsidRPr="002352EB">
        <w:rPr>
          <w:rFonts w:ascii="Times New Roman" w:eastAsia="Times New Roman" w:hAnsi="Times New Roman" w:cs="Times New Roman"/>
          <w:sz w:val="24"/>
          <w:szCs w:val="24"/>
          <w:lang w:eastAsia="tr-TR"/>
        </w:rPr>
        <w:t>tarihinde başlayacaktır</w:t>
      </w:r>
      <w:r w:rsidR="00F105E1" w:rsidRPr="002352EB">
        <w:rPr>
          <w:rFonts w:ascii="Times New Roman" w:eastAsia="Times New Roman" w:hAnsi="Times New Roman" w:cs="Times New Roman"/>
          <w:sz w:val="24"/>
          <w:szCs w:val="24"/>
          <w:lang w:eastAsia="tr-TR"/>
        </w:rPr>
        <w:t>.</w:t>
      </w:r>
    </w:p>
    <w:p w:rsidR="0034149C" w:rsidRPr="002352EB" w:rsidRDefault="0034149C" w:rsidP="0034149C">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F105E1" w:rsidRDefault="002352EB" w:rsidP="002352EB">
      <w:pPr>
        <w:pStyle w:val="ListeParagraf"/>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2352EB">
        <w:rPr>
          <w:rFonts w:ascii="Times New Roman" w:eastAsia="Times New Roman" w:hAnsi="Times New Roman" w:cs="Times New Roman"/>
          <w:sz w:val="24"/>
          <w:szCs w:val="24"/>
          <w:lang w:eastAsia="tr-TR"/>
        </w:rPr>
        <w:t>Ders kayıtları ile ilgili duyurumuz ileriki tarihte web sayfamızdan yayınlanacaktır</w:t>
      </w:r>
      <w:r w:rsidR="00F105E1" w:rsidRPr="002352EB">
        <w:rPr>
          <w:rFonts w:ascii="Times New Roman" w:eastAsia="Times New Roman" w:hAnsi="Times New Roman" w:cs="Times New Roman"/>
          <w:sz w:val="24"/>
          <w:szCs w:val="24"/>
          <w:lang w:eastAsia="tr-TR"/>
        </w:rPr>
        <w:t>.</w:t>
      </w:r>
    </w:p>
    <w:p w:rsidR="002352EB" w:rsidRDefault="002352EB" w:rsidP="002352EB">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2352EB" w:rsidRPr="002352EB" w:rsidRDefault="002352EB" w:rsidP="002352EB">
      <w:pPr>
        <w:spacing w:before="100" w:beforeAutospacing="1" w:after="100" w:afterAutospacing="1" w:line="240" w:lineRule="auto"/>
        <w:rPr>
          <w:rFonts w:ascii="Times New Roman" w:eastAsia="Times New Roman" w:hAnsi="Times New Roman" w:cs="Times New Roman"/>
          <w:sz w:val="24"/>
          <w:szCs w:val="24"/>
          <w:u w:val="single"/>
          <w:lang w:eastAsia="tr-TR"/>
        </w:rPr>
      </w:pPr>
      <w:r w:rsidRPr="0034149C">
        <w:rPr>
          <w:rFonts w:ascii="Times New Roman" w:eastAsia="Times New Roman" w:hAnsi="Times New Roman" w:cs="Times New Roman"/>
          <w:b/>
          <w:bCs/>
          <w:color w:val="FF0000"/>
          <w:sz w:val="24"/>
          <w:szCs w:val="24"/>
          <w:u w:val="single"/>
          <w:lang w:eastAsia="tr-TR"/>
        </w:rPr>
        <w:t xml:space="preserve">KATKI PAYI/ÖĞRENİM ÜCRETİ (HARÇ) İŞLEMLERİ </w:t>
      </w:r>
    </w:p>
    <w:p w:rsidR="002352EB" w:rsidRPr="002352EB" w:rsidRDefault="002352EB" w:rsidP="002352EB">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2352EB" w:rsidRPr="002352EB" w:rsidRDefault="002352EB" w:rsidP="002352EB">
      <w:pPr>
        <w:pStyle w:val="ListeParagraf"/>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2352EB">
        <w:rPr>
          <w:rFonts w:ascii="Times New Roman" w:hAnsi="Times New Roman" w:cs="Times New Roman"/>
          <w:sz w:val="24"/>
          <w:szCs w:val="24"/>
        </w:rPr>
        <w:t xml:space="preserve">Birinci öğretim öğrencileri katkı payı ödemeden ders kayıtlarını yapabileceklerdir. </w:t>
      </w:r>
    </w:p>
    <w:p w:rsidR="002352EB" w:rsidRPr="002352EB" w:rsidRDefault="002352EB" w:rsidP="002352EB">
      <w:pPr>
        <w:pStyle w:val="ListeParagraf"/>
        <w:rPr>
          <w:rFonts w:ascii="Times New Roman" w:hAnsi="Times New Roman" w:cs="Times New Roman"/>
          <w:sz w:val="24"/>
          <w:szCs w:val="24"/>
        </w:rPr>
      </w:pPr>
    </w:p>
    <w:p w:rsidR="002352EB" w:rsidRPr="002352EB" w:rsidRDefault="002352EB" w:rsidP="002352EB">
      <w:pPr>
        <w:pStyle w:val="ListeParagraf"/>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2352EB">
        <w:rPr>
          <w:rFonts w:ascii="Times New Roman" w:hAnsi="Times New Roman" w:cs="Times New Roman"/>
          <w:sz w:val="24"/>
          <w:szCs w:val="24"/>
        </w:rPr>
        <w:t>Katkı Payı/Öğrenim Ücretleri ile ilgili 2021/4206 Sayılı Cumhurbaşkanı Kararının 10/3. maddesinde “Öğrencinin kayıtlı olduğu sadece bir programın öğrenci katkı payı, Devletçe karşılanır. Devlet Yükseköğretim kurumlarında bir yükseköğretim programına kayıtlı iken ikinci bir yükseköğretim programına (çift ana dal programları hariç olmak üzere) kayıt yaptırılması halinde, ikinci programa ait öğrenci katkı payları, öğrencilerin kendileri tarafından karşılanır.” hükmü gereği ikinci bir üniversiteye kayıt yaptıranlar, ikinci üniversitenin katkı payını öderler.</w:t>
      </w:r>
    </w:p>
    <w:p w:rsidR="002352EB" w:rsidRPr="002352EB" w:rsidRDefault="002352EB" w:rsidP="002352EB">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2352EB" w:rsidRPr="002352EB" w:rsidRDefault="002352EB" w:rsidP="002352EB">
      <w:pPr>
        <w:pStyle w:val="ListeParagraf"/>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2352EB">
        <w:rPr>
          <w:rFonts w:ascii="Times New Roman" w:hAnsi="Times New Roman" w:cs="Times New Roman"/>
          <w:sz w:val="24"/>
          <w:szCs w:val="24"/>
        </w:rPr>
        <w:t xml:space="preserve">Üniversitemize kayıt olmadan önce birinci öğretim veya açık öğretim kapsamında bir programa kayıtlı olan öğrenciler ikinci üniversite olarak Üniversitemizde birinci öğretim programına kayıt yaptırmaları halinde kayıt oldukları programa ait öğrenci katkı payını </w:t>
      </w:r>
      <w:r w:rsidRPr="002352EB">
        <w:rPr>
          <w:rFonts w:ascii="Times New Roman" w:eastAsia="Times New Roman" w:hAnsi="Times New Roman" w:cs="Times New Roman"/>
          <w:b/>
          <w:bCs/>
          <w:sz w:val="24"/>
          <w:szCs w:val="24"/>
          <w:lang w:eastAsia="tr-TR"/>
        </w:rPr>
        <w:t>ders kayıt tarihlerinde</w:t>
      </w:r>
      <w:r w:rsidRPr="002352EB">
        <w:rPr>
          <w:rFonts w:ascii="Times New Roman" w:eastAsia="Times New Roman" w:hAnsi="Times New Roman" w:cs="Times New Roman"/>
          <w:sz w:val="24"/>
          <w:szCs w:val="24"/>
          <w:lang w:eastAsia="tr-TR"/>
        </w:rPr>
        <w:t> ödeyeceklerdir.  </w:t>
      </w:r>
    </w:p>
    <w:p w:rsidR="002352EB" w:rsidRPr="002352EB" w:rsidRDefault="002352EB" w:rsidP="002352EB">
      <w:pPr>
        <w:pStyle w:val="ListeParagraf"/>
        <w:rPr>
          <w:rFonts w:ascii="Times New Roman" w:eastAsia="Times New Roman" w:hAnsi="Times New Roman" w:cs="Times New Roman"/>
          <w:sz w:val="24"/>
          <w:szCs w:val="24"/>
          <w:lang w:eastAsia="tr-TR"/>
        </w:rPr>
      </w:pPr>
    </w:p>
    <w:p w:rsidR="002352EB" w:rsidRPr="002352EB" w:rsidRDefault="002352EB" w:rsidP="002352EB">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2352EB" w:rsidRPr="002352EB" w:rsidRDefault="002352EB" w:rsidP="002352EB">
      <w:pPr>
        <w:pStyle w:val="ListeParagraf"/>
        <w:numPr>
          <w:ilvl w:val="0"/>
          <w:numId w:val="21"/>
        </w:numPr>
        <w:spacing w:before="100" w:beforeAutospacing="1" w:after="100" w:afterAutospacing="1" w:line="240" w:lineRule="auto"/>
        <w:rPr>
          <w:rFonts w:ascii="Times New Roman" w:eastAsia="Times New Roman" w:hAnsi="Times New Roman" w:cs="Times New Roman"/>
          <w:sz w:val="24"/>
          <w:szCs w:val="24"/>
          <w:lang w:eastAsia="tr-TR"/>
        </w:rPr>
      </w:pPr>
      <w:r w:rsidRPr="002352EB">
        <w:rPr>
          <w:rFonts w:ascii="Times New Roman" w:eastAsia="Times New Roman" w:hAnsi="Times New Roman" w:cs="Times New Roman"/>
          <w:b/>
          <w:bCs/>
          <w:sz w:val="24"/>
          <w:szCs w:val="24"/>
          <w:u w:val="single"/>
          <w:lang w:eastAsia="tr-TR"/>
        </w:rPr>
        <w:t>İKİNCİ ÖĞRETİM ÖĞRENCİLERİ</w:t>
      </w:r>
      <w:r>
        <w:rPr>
          <w:rFonts w:ascii="Times New Roman" w:eastAsia="Times New Roman" w:hAnsi="Times New Roman" w:cs="Times New Roman"/>
          <w:sz w:val="24"/>
          <w:szCs w:val="24"/>
          <w:lang w:eastAsia="tr-TR"/>
        </w:rPr>
        <w:t xml:space="preserve"> </w:t>
      </w:r>
      <w:r w:rsidRPr="002352EB">
        <w:rPr>
          <w:rFonts w:ascii="Times New Roman" w:eastAsia="Times New Roman" w:hAnsi="Times New Roman" w:cs="Times New Roman"/>
          <w:sz w:val="24"/>
          <w:szCs w:val="24"/>
          <w:lang w:eastAsia="tr-TR"/>
        </w:rPr>
        <w:t>harç ücretlerini akademik takvimde belirtilen </w:t>
      </w:r>
      <w:r w:rsidRPr="002352EB">
        <w:rPr>
          <w:rFonts w:ascii="Times New Roman" w:eastAsia="Times New Roman" w:hAnsi="Times New Roman" w:cs="Times New Roman"/>
          <w:b/>
          <w:bCs/>
          <w:sz w:val="24"/>
          <w:szCs w:val="24"/>
          <w:lang w:eastAsia="tr-TR"/>
        </w:rPr>
        <w:t>ders kayıt tarihlerinde</w:t>
      </w:r>
      <w:r w:rsidRPr="002352EB">
        <w:rPr>
          <w:rFonts w:ascii="Times New Roman" w:eastAsia="Times New Roman" w:hAnsi="Times New Roman" w:cs="Times New Roman"/>
          <w:sz w:val="24"/>
          <w:szCs w:val="24"/>
          <w:lang w:eastAsia="tr-TR"/>
        </w:rPr>
        <w:t> ödeyeceklerdir.  </w:t>
      </w:r>
    </w:p>
    <w:p w:rsidR="002352EB" w:rsidRPr="002352EB" w:rsidRDefault="002352EB" w:rsidP="002352EB">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F105E1" w:rsidRPr="00F105E1" w:rsidRDefault="005C2DD0" w:rsidP="00F105E1">
      <w:pPr>
        <w:spacing w:before="100" w:beforeAutospacing="1" w:after="100" w:afterAutospacing="1" w:line="240" w:lineRule="auto"/>
        <w:rPr>
          <w:rFonts w:ascii="Times New Roman" w:eastAsia="Times New Roman" w:hAnsi="Times New Roman" w:cs="Times New Roman"/>
          <w:sz w:val="24"/>
          <w:szCs w:val="24"/>
          <w:lang w:eastAsia="tr-TR"/>
        </w:rPr>
      </w:pPr>
      <w:hyperlink r:id="rId11" w:history="1">
        <w:r w:rsidR="00051B80">
          <w:rPr>
            <w:rFonts w:ascii="Times New Roman" w:eastAsia="Times New Roman" w:hAnsi="Times New Roman" w:cs="Times New Roman"/>
            <w:b/>
            <w:bCs/>
            <w:sz w:val="24"/>
            <w:szCs w:val="24"/>
            <w:u w:val="single"/>
            <w:lang w:eastAsia="tr-TR"/>
          </w:rPr>
          <w:t>2022-2023</w:t>
        </w:r>
        <w:r w:rsidR="0034149C">
          <w:rPr>
            <w:rFonts w:ascii="Times New Roman" w:eastAsia="Times New Roman" w:hAnsi="Times New Roman" w:cs="Times New Roman"/>
            <w:b/>
            <w:bCs/>
            <w:sz w:val="24"/>
            <w:szCs w:val="24"/>
            <w:u w:val="single"/>
            <w:lang w:eastAsia="tr-TR"/>
          </w:rPr>
          <w:t xml:space="preserve"> Eğitim-Öğretim y</w:t>
        </w:r>
        <w:r w:rsidR="0034149C" w:rsidRPr="0034149C">
          <w:rPr>
            <w:rFonts w:ascii="Times New Roman" w:eastAsia="Times New Roman" w:hAnsi="Times New Roman" w:cs="Times New Roman"/>
            <w:b/>
            <w:bCs/>
            <w:sz w:val="24"/>
            <w:szCs w:val="24"/>
            <w:u w:val="single"/>
            <w:lang w:eastAsia="tr-TR"/>
          </w:rPr>
          <w:t>ılı Akademik Takvimi için</w:t>
        </w:r>
        <w:r w:rsidR="00F105E1" w:rsidRPr="00F105E1">
          <w:rPr>
            <w:rFonts w:ascii="Times New Roman" w:eastAsia="Times New Roman" w:hAnsi="Times New Roman" w:cs="Times New Roman"/>
            <w:b/>
            <w:bCs/>
            <w:color w:val="0782C1"/>
            <w:sz w:val="24"/>
            <w:szCs w:val="24"/>
            <w:u w:val="single"/>
            <w:lang w:eastAsia="tr-TR"/>
          </w:rPr>
          <w:t xml:space="preserve"> TIKLAYINIZ</w:t>
        </w:r>
      </w:hyperlink>
    </w:p>
    <w:p w:rsidR="00F105E1" w:rsidRPr="00F105E1" w:rsidRDefault="00F105E1" w:rsidP="00F105E1">
      <w:pPr>
        <w:spacing w:before="100" w:beforeAutospacing="1" w:after="100" w:afterAutospacing="1" w:line="240" w:lineRule="auto"/>
        <w:rPr>
          <w:rFonts w:ascii="Times New Roman" w:eastAsia="Times New Roman" w:hAnsi="Times New Roman" w:cs="Times New Roman"/>
          <w:sz w:val="24"/>
          <w:szCs w:val="24"/>
          <w:lang w:eastAsia="tr-TR"/>
        </w:rPr>
      </w:pPr>
    </w:p>
    <w:p w:rsidR="00F105E1" w:rsidRPr="00F105E1" w:rsidRDefault="005C2DD0" w:rsidP="00F105E1">
      <w:pPr>
        <w:spacing w:before="100" w:beforeAutospacing="1" w:after="100" w:afterAutospacing="1" w:line="240" w:lineRule="auto"/>
        <w:rPr>
          <w:rFonts w:ascii="Times New Roman" w:eastAsia="Times New Roman" w:hAnsi="Times New Roman" w:cs="Times New Roman"/>
          <w:sz w:val="24"/>
          <w:szCs w:val="24"/>
          <w:lang w:eastAsia="tr-TR"/>
        </w:rPr>
      </w:pPr>
      <w:hyperlink r:id="rId12" w:tgtFrame="_blank" w:history="1">
        <w:r w:rsidR="00F105E1" w:rsidRPr="0034149C">
          <w:rPr>
            <w:rFonts w:ascii="Times New Roman" w:eastAsia="Times New Roman" w:hAnsi="Times New Roman" w:cs="Times New Roman"/>
            <w:b/>
            <w:bCs/>
            <w:sz w:val="24"/>
            <w:szCs w:val="24"/>
            <w:u w:val="single"/>
            <w:lang w:eastAsia="tr-TR"/>
          </w:rPr>
          <w:t>ÖĞRENCİ NUMARANIZI ÖĞRENMEK İÇİN</w:t>
        </w:r>
        <w:r w:rsidR="00F105E1" w:rsidRPr="00F105E1">
          <w:rPr>
            <w:rFonts w:ascii="Times New Roman" w:eastAsia="Times New Roman" w:hAnsi="Times New Roman" w:cs="Times New Roman"/>
            <w:b/>
            <w:bCs/>
            <w:color w:val="0782C1"/>
            <w:sz w:val="24"/>
            <w:szCs w:val="24"/>
            <w:u w:val="single"/>
            <w:lang w:eastAsia="tr-TR"/>
          </w:rPr>
          <w:t xml:space="preserve"> TIKLAYINIZ</w:t>
        </w:r>
        <w:r w:rsidR="00F105E1" w:rsidRPr="00F105E1">
          <w:rPr>
            <w:rFonts w:ascii="Times New Roman" w:eastAsia="Times New Roman" w:hAnsi="Times New Roman" w:cs="Times New Roman"/>
            <w:color w:val="0782C1"/>
            <w:sz w:val="24"/>
            <w:szCs w:val="24"/>
            <w:u w:val="single"/>
            <w:lang w:eastAsia="tr-TR"/>
          </w:rPr>
          <w:t> </w:t>
        </w:r>
      </w:hyperlink>
    </w:p>
    <w:p w:rsidR="00F105E1" w:rsidRPr="00F105E1" w:rsidRDefault="00F105E1" w:rsidP="00F105E1">
      <w:pPr>
        <w:spacing w:before="100" w:beforeAutospacing="1" w:after="100" w:afterAutospacing="1" w:line="240" w:lineRule="auto"/>
        <w:rPr>
          <w:rFonts w:ascii="Times New Roman" w:eastAsia="Times New Roman" w:hAnsi="Times New Roman" w:cs="Times New Roman"/>
          <w:sz w:val="24"/>
          <w:szCs w:val="24"/>
          <w:lang w:eastAsia="tr-TR"/>
        </w:rPr>
      </w:pPr>
    </w:p>
    <w:p w:rsidR="00F105E1" w:rsidRDefault="00DA3D9B" w:rsidP="00DA3D9B">
      <w:pPr>
        <w:spacing w:before="100" w:beforeAutospacing="1" w:after="100" w:afterAutospacing="1" w:line="240" w:lineRule="auto"/>
        <w:jc w:val="both"/>
        <w:rPr>
          <w:rStyle w:val="Gl"/>
          <w:rFonts w:ascii="Times New Roman" w:hAnsi="Times New Roman" w:cs="Times New Roman"/>
          <w:color w:val="A52A2A"/>
          <w:sz w:val="24"/>
          <w:szCs w:val="24"/>
          <w:shd w:val="clear" w:color="auto" w:fill="FFFFFF"/>
        </w:rPr>
      </w:pPr>
      <w:r w:rsidRPr="00DA3D9B">
        <w:rPr>
          <w:rStyle w:val="Gl"/>
          <w:rFonts w:ascii="Times New Roman" w:hAnsi="Times New Roman" w:cs="Times New Roman"/>
          <w:sz w:val="24"/>
          <w:szCs w:val="24"/>
          <w:shd w:val="clear" w:color="auto" w:fill="FFFFFF"/>
        </w:rPr>
        <w:t>ÖĞRENCİ E-KAYIT SİSTEMİNE (ÖĞRENCİ BİLGİ SİSTEMİ'NE) GİRİŞ İÇİN KULLANICI ADINIZ ÖĞRENCİ NUMARANIZ, </w:t>
      </w:r>
      <w:r w:rsidRPr="00DA3D9B">
        <w:rPr>
          <w:rStyle w:val="Gl"/>
          <w:rFonts w:ascii="Times New Roman" w:hAnsi="Times New Roman" w:cs="Times New Roman"/>
          <w:color w:val="B22222"/>
          <w:sz w:val="24"/>
          <w:szCs w:val="24"/>
          <w:shd w:val="clear" w:color="auto" w:fill="FFFFFF"/>
        </w:rPr>
        <w:t>ŞİFRENİZİ İSE; AŞAĞIDA BELİRTİLEN ÖĞRENCİ E-KAYIT SİSTEMİ'NE GİRİŞ İÇİN TIKLAYINIZ YAZAN ALANDAN GİRİŞ YAPARAK ŞİFRE SIFIRLAMA ALANINDAN GEREKLİ ALANLARI DOLDURARAK ALABİLİRSİNİZ. AYRICA BU ALANDAN E-DEVLET GİRİŞİ İLE DE </w:t>
      </w:r>
      <w:r w:rsidRPr="00DA3D9B">
        <w:rPr>
          <w:rStyle w:val="Gl"/>
          <w:rFonts w:ascii="Times New Roman" w:hAnsi="Times New Roman" w:cs="Times New Roman"/>
          <w:color w:val="A52A2A"/>
          <w:sz w:val="24"/>
          <w:szCs w:val="24"/>
          <w:shd w:val="clear" w:color="auto" w:fill="FFFFFF"/>
        </w:rPr>
        <w:t>ÖĞRENCİ E-KAYIT SİSTEMİNİZE GİRİŞ YAPABİLİRSİNİZ.</w:t>
      </w:r>
    </w:p>
    <w:p w:rsidR="00DA3D9B" w:rsidRPr="00DA3D9B" w:rsidRDefault="00DA3D9B" w:rsidP="00DA3D9B">
      <w:pPr>
        <w:spacing w:before="100" w:beforeAutospacing="1" w:after="100" w:afterAutospacing="1" w:line="240" w:lineRule="auto"/>
        <w:jc w:val="both"/>
        <w:rPr>
          <w:rFonts w:ascii="Times New Roman" w:eastAsia="Times New Roman" w:hAnsi="Times New Roman" w:cs="Times New Roman"/>
          <w:sz w:val="24"/>
          <w:szCs w:val="24"/>
          <w:lang w:eastAsia="tr-TR"/>
        </w:rPr>
      </w:pPr>
    </w:p>
    <w:p w:rsidR="00F105E1" w:rsidRPr="00F105E1" w:rsidRDefault="005C2DD0" w:rsidP="00F105E1">
      <w:pPr>
        <w:spacing w:before="100" w:beforeAutospacing="1" w:after="100" w:afterAutospacing="1" w:line="240" w:lineRule="auto"/>
        <w:rPr>
          <w:rFonts w:ascii="Times New Roman" w:eastAsia="Times New Roman" w:hAnsi="Times New Roman" w:cs="Times New Roman"/>
          <w:sz w:val="24"/>
          <w:szCs w:val="24"/>
          <w:lang w:eastAsia="tr-TR"/>
        </w:rPr>
      </w:pPr>
      <w:hyperlink r:id="rId13" w:history="1">
        <w:r w:rsidR="00F105E1" w:rsidRPr="00F105E1">
          <w:rPr>
            <w:rFonts w:ascii="Times New Roman" w:eastAsia="Times New Roman" w:hAnsi="Times New Roman" w:cs="Times New Roman"/>
            <w:b/>
            <w:bCs/>
            <w:color w:val="0782C1"/>
            <w:sz w:val="24"/>
            <w:szCs w:val="24"/>
            <w:u w:val="single"/>
            <w:lang w:eastAsia="tr-TR"/>
          </w:rPr>
          <w:t>ÖĞRENCİ E-KAYIT SİSTEMİNE (ÖĞRENCİ BİLGİ SİSTEMİ'NE) GİRİŞ İÇİN TIKLAYINIZ.</w:t>
        </w:r>
      </w:hyperlink>
    </w:p>
    <w:p w:rsidR="00F105E1" w:rsidRPr="00F105E1" w:rsidRDefault="00F105E1" w:rsidP="00F105E1">
      <w:pPr>
        <w:spacing w:before="100" w:beforeAutospacing="1" w:after="100" w:afterAutospacing="1" w:line="240" w:lineRule="auto"/>
        <w:rPr>
          <w:rFonts w:ascii="Times New Roman" w:eastAsia="Times New Roman" w:hAnsi="Times New Roman" w:cs="Times New Roman"/>
          <w:sz w:val="24"/>
          <w:szCs w:val="24"/>
          <w:lang w:eastAsia="tr-TR"/>
        </w:rPr>
      </w:pPr>
    </w:p>
    <w:p w:rsidR="00F105E1" w:rsidRPr="0034149C" w:rsidRDefault="00F105E1" w:rsidP="00F105E1">
      <w:pPr>
        <w:spacing w:before="100" w:beforeAutospacing="1" w:after="100" w:afterAutospacing="1" w:line="240" w:lineRule="auto"/>
        <w:rPr>
          <w:rFonts w:ascii="Times New Roman" w:eastAsia="Times New Roman" w:hAnsi="Times New Roman" w:cs="Times New Roman"/>
          <w:color w:val="FF0000"/>
          <w:sz w:val="24"/>
          <w:szCs w:val="24"/>
          <w:u w:val="single"/>
          <w:lang w:eastAsia="tr-TR"/>
        </w:rPr>
      </w:pPr>
      <w:r w:rsidRPr="0034149C">
        <w:rPr>
          <w:rFonts w:ascii="Times New Roman" w:eastAsia="Times New Roman" w:hAnsi="Times New Roman" w:cs="Times New Roman"/>
          <w:b/>
          <w:bCs/>
          <w:color w:val="FF0000"/>
          <w:sz w:val="24"/>
          <w:szCs w:val="24"/>
          <w:u w:val="single"/>
          <w:lang w:eastAsia="tr-TR"/>
        </w:rPr>
        <w:t xml:space="preserve">ÖĞRENCİ VE VELİLER  İÇİN KAYIT SIRASINDA </w:t>
      </w:r>
      <w:r w:rsidR="0034149C" w:rsidRPr="0034149C">
        <w:rPr>
          <w:rFonts w:ascii="Times New Roman" w:eastAsia="Times New Roman" w:hAnsi="Times New Roman" w:cs="Times New Roman"/>
          <w:b/>
          <w:bCs/>
          <w:color w:val="FF0000"/>
          <w:sz w:val="24"/>
          <w:szCs w:val="24"/>
          <w:u w:val="single"/>
          <w:lang w:eastAsia="tr-TR"/>
        </w:rPr>
        <w:t>S</w:t>
      </w:r>
      <w:r w:rsidRPr="0034149C">
        <w:rPr>
          <w:rFonts w:ascii="Times New Roman" w:eastAsia="Times New Roman" w:hAnsi="Times New Roman" w:cs="Times New Roman"/>
          <w:b/>
          <w:bCs/>
          <w:color w:val="FF0000"/>
          <w:sz w:val="24"/>
          <w:szCs w:val="24"/>
          <w:u w:val="single"/>
          <w:lang w:eastAsia="tr-TR"/>
        </w:rPr>
        <w:t>UNULABİLECEK  </w:t>
      </w:r>
      <w:proofErr w:type="gramStart"/>
      <w:r w:rsidRPr="0034149C">
        <w:rPr>
          <w:rFonts w:ascii="Times New Roman" w:eastAsia="Times New Roman" w:hAnsi="Times New Roman" w:cs="Times New Roman"/>
          <w:b/>
          <w:bCs/>
          <w:color w:val="FF0000"/>
          <w:sz w:val="24"/>
          <w:szCs w:val="24"/>
          <w:u w:val="single"/>
          <w:lang w:eastAsia="tr-TR"/>
        </w:rPr>
        <w:t>İMKANLAR</w:t>
      </w:r>
      <w:proofErr w:type="gramEnd"/>
    </w:p>
    <w:p w:rsidR="00F105E1" w:rsidRPr="00F105E1" w:rsidRDefault="00F105E1" w:rsidP="00F105E1">
      <w:pPr>
        <w:spacing w:before="100" w:beforeAutospacing="1" w:after="100" w:afterAutospacing="1" w:line="240" w:lineRule="auto"/>
        <w:rPr>
          <w:rFonts w:ascii="Times New Roman" w:eastAsia="Times New Roman" w:hAnsi="Times New Roman" w:cs="Times New Roman"/>
          <w:sz w:val="24"/>
          <w:szCs w:val="24"/>
          <w:lang w:eastAsia="tr-TR"/>
        </w:rPr>
      </w:pPr>
      <w:r w:rsidRPr="00F105E1">
        <w:rPr>
          <w:rFonts w:ascii="Times New Roman" w:eastAsia="Times New Roman" w:hAnsi="Times New Roman" w:cs="Times New Roman"/>
          <w:b/>
          <w:bCs/>
          <w:sz w:val="24"/>
          <w:szCs w:val="24"/>
          <w:lang w:eastAsia="tr-TR"/>
        </w:rPr>
        <w:t> </w:t>
      </w:r>
      <w:r w:rsidRPr="00F105E1">
        <w:rPr>
          <w:rFonts w:ascii="Times New Roman" w:eastAsia="Times New Roman" w:hAnsi="Times New Roman" w:cs="Times New Roman"/>
          <w:b/>
          <w:bCs/>
          <w:sz w:val="24"/>
          <w:szCs w:val="24"/>
          <w:u w:val="single"/>
          <w:lang w:eastAsia="tr-TR"/>
        </w:rPr>
        <w:t>YEMEK</w:t>
      </w:r>
    </w:p>
    <w:p w:rsidR="00F105E1" w:rsidRPr="00F105E1" w:rsidRDefault="00F105E1" w:rsidP="00F105E1">
      <w:pPr>
        <w:spacing w:before="100" w:beforeAutospacing="1" w:after="100" w:afterAutospacing="1" w:line="240" w:lineRule="auto"/>
        <w:rPr>
          <w:rFonts w:ascii="Times New Roman" w:eastAsia="Times New Roman" w:hAnsi="Times New Roman" w:cs="Times New Roman"/>
          <w:sz w:val="24"/>
          <w:szCs w:val="24"/>
          <w:lang w:eastAsia="tr-TR"/>
        </w:rPr>
      </w:pPr>
      <w:r w:rsidRPr="00F105E1">
        <w:rPr>
          <w:rFonts w:ascii="Times New Roman" w:eastAsia="Times New Roman" w:hAnsi="Times New Roman" w:cs="Times New Roman"/>
          <w:sz w:val="24"/>
          <w:szCs w:val="24"/>
          <w:lang w:eastAsia="tr-TR"/>
        </w:rPr>
        <w:lastRenderedPageBreak/>
        <w:t xml:space="preserve">Üniversitemiz </w:t>
      </w:r>
      <w:proofErr w:type="spellStart"/>
      <w:r w:rsidRPr="00F105E1">
        <w:rPr>
          <w:rFonts w:ascii="Times New Roman" w:eastAsia="Times New Roman" w:hAnsi="Times New Roman" w:cs="Times New Roman"/>
          <w:sz w:val="24"/>
          <w:szCs w:val="24"/>
          <w:lang w:eastAsia="tr-TR"/>
        </w:rPr>
        <w:t>Kafeteryası'ndan</w:t>
      </w:r>
      <w:proofErr w:type="spellEnd"/>
      <w:r w:rsidRPr="00F105E1">
        <w:rPr>
          <w:rFonts w:ascii="Times New Roman" w:eastAsia="Times New Roman" w:hAnsi="Times New Roman" w:cs="Times New Roman"/>
          <w:sz w:val="24"/>
          <w:szCs w:val="24"/>
          <w:lang w:eastAsia="tr-TR"/>
        </w:rPr>
        <w:t xml:space="preserve"> öğrenciler ve veliler ücret karşılığında yemek ihtiyaçlarını karşılayabilirler. Ayrıca, Üniversite kampüsünde bulunan özel kantin ve kafeteryalar bu tarihlerde açık olacaktır.</w:t>
      </w:r>
    </w:p>
    <w:p w:rsidR="00F105E1" w:rsidRPr="00F105E1" w:rsidRDefault="00F105E1" w:rsidP="00F105E1">
      <w:pPr>
        <w:spacing w:before="100" w:beforeAutospacing="1" w:after="100" w:afterAutospacing="1" w:line="240" w:lineRule="auto"/>
        <w:rPr>
          <w:rFonts w:ascii="Times New Roman" w:eastAsia="Times New Roman" w:hAnsi="Times New Roman" w:cs="Times New Roman"/>
          <w:sz w:val="24"/>
          <w:szCs w:val="24"/>
          <w:lang w:eastAsia="tr-TR"/>
        </w:rPr>
      </w:pPr>
      <w:r w:rsidRPr="00F105E1">
        <w:rPr>
          <w:rFonts w:ascii="Times New Roman" w:eastAsia="Times New Roman" w:hAnsi="Times New Roman" w:cs="Times New Roman"/>
          <w:b/>
          <w:bCs/>
          <w:sz w:val="24"/>
          <w:szCs w:val="24"/>
          <w:u w:val="single"/>
          <w:lang w:eastAsia="tr-TR"/>
        </w:rPr>
        <w:t>ULAŞIM</w:t>
      </w:r>
    </w:p>
    <w:p w:rsidR="00F105E1" w:rsidRPr="00F105E1" w:rsidRDefault="00F105E1" w:rsidP="00F105E1">
      <w:pPr>
        <w:spacing w:before="100" w:beforeAutospacing="1" w:after="100" w:afterAutospacing="1" w:line="240" w:lineRule="auto"/>
        <w:rPr>
          <w:rFonts w:ascii="Times New Roman" w:eastAsia="Times New Roman" w:hAnsi="Times New Roman" w:cs="Times New Roman"/>
          <w:sz w:val="24"/>
          <w:szCs w:val="24"/>
          <w:lang w:eastAsia="tr-TR"/>
        </w:rPr>
      </w:pPr>
      <w:r w:rsidRPr="00F105E1">
        <w:rPr>
          <w:rFonts w:ascii="Times New Roman" w:eastAsia="Times New Roman" w:hAnsi="Times New Roman" w:cs="Times New Roman"/>
          <w:b/>
          <w:bCs/>
          <w:sz w:val="24"/>
          <w:szCs w:val="24"/>
          <w:u w:val="single"/>
          <w:lang w:eastAsia="tr-TR"/>
        </w:rPr>
        <w:t>Gaziantep Otogar: </w:t>
      </w:r>
      <w:r w:rsidRPr="00F105E1">
        <w:rPr>
          <w:rFonts w:ascii="Times New Roman" w:eastAsia="Times New Roman" w:hAnsi="Times New Roman" w:cs="Times New Roman"/>
          <w:sz w:val="24"/>
          <w:szCs w:val="24"/>
          <w:lang w:eastAsia="tr-TR"/>
        </w:rPr>
        <w:t>Gaziantep Şehirlerarası Otobüs terminaline gelen öğrenciler, Özel Halk Otobüsleri ile kampüse ulaşabilirler. Şehrin her semtinden Üniversite kampüsüne Özel Halk Otobüsü ve dolmuş hattı bulunmaktadır. Ayrıca şehir merkezinden Üniversitemize tramvay ile de ulaşmak mümkündür.</w:t>
      </w:r>
    </w:p>
    <w:p w:rsidR="00F105E1" w:rsidRPr="00F105E1" w:rsidRDefault="00F105E1" w:rsidP="00F105E1">
      <w:pPr>
        <w:spacing w:before="100" w:beforeAutospacing="1" w:after="100" w:afterAutospacing="1" w:line="240" w:lineRule="auto"/>
        <w:rPr>
          <w:rFonts w:ascii="Times New Roman" w:eastAsia="Times New Roman" w:hAnsi="Times New Roman" w:cs="Times New Roman"/>
          <w:sz w:val="24"/>
          <w:szCs w:val="24"/>
          <w:lang w:eastAsia="tr-TR"/>
        </w:rPr>
      </w:pPr>
      <w:r w:rsidRPr="00F105E1">
        <w:rPr>
          <w:rFonts w:ascii="Times New Roman" w:eastAsia="Times New Roman" w:hAnsi="Times New Roman" w:cs="Times New Roman"/>
          <w:b/>
          <w:bCs/>
          <w:sz w:val="24"/>
          <w:szCs w:val="24"/>
          <w:u w:val="single"/>
          <w:lang w:eastAsia="tr-TR"/>
        </w:rPr>
        <w:t>Gaziantep Havalimanı : </w:t>
      </w:r>
      <w:hyperlink r:id="rId14" w:history="1">
        <w:r w:rsidRPr="00F105E1">
          <w:rPr>
            <w:rFonts w:ascii="Times New Roman" w:eastAsia="Times New Roman" w:hAnsi="Times New Roman" w:cs="Times New Roman"/>
            <w:b/>
            <w:bCs/>
            <w:color w:val="0782C1"/>
            <w:sz w:val="24"/>
            <w:szCs w:val="24"/>
            <w:u w:val="single"/>
            <w:lang w:eastAsia="tr-TR"/>
          </w:rPr>
          <w:t>TIKLAYINIZ</w:t>
        </w:r>
      </w:hyperlink>
    </w:p>
    <w:p w:rsidR="00F105E1" w:rsidRPr="00F105E1" w:rsidRDefault="00F105E1" w:rsidP="00F105E1">
      <w:pPr>
        <w:spacing w:before="100" w:beforeAutospacing="1" w:after="100" w:afterAutospacing="1" w:line="240" w:lineRule="auto"/>
        <w:rPr>
          <w:rFonts w:ascii="Times New Roman" w:eastAsia="Times New Roman" w:hAnsi="Times New Roman" w:cs="Times New Roman"/>
          <w:sz w:val="24"/>
          <w:szCs w:val="24"/>
          <w:lang w:eastAsia="tr-TR"/>
        </w:rPr>
      </w:pPr>
      <w:r w:rsidRPr="00F105E1">
        <w:rPr>
          <w:rFonts w:ascii="Times New Roman" w:eastAsia="Times New Roman" w:hAnsi="Times New Roman" w:cs="Times New Roman"/>
          <w:b/>
          <w:bCs/>
          <w:sz w:val="24"/>
          <w:szCs w:val="24"/>
          <w:u w:val="single"/>
          <w:lang w:eastAsia="tr-TR"/>
        </w:rPr>
        <w:t>Adana Yönünden Gelenler : </w:t>
      </w:r>
      <w:hyperlink r:id="rId15" w:history="1">
        <w:r w:rsidRPr="00F105E1">
          <w:rPr>
            <w:rFonts w:ascii="Times New Roman" w:eastAsia="Times New Roman" w:hAnsi="Times New Roman" w:cs="Times New Roman"/>
            <w:b/>
            <w:bCs/>
            <w:color w:val="0782C1"/>
            <w:sz w:val="24"/>
            <w:szCs w:val="24"/>
            <w:u w:val="single"/>
            <w:lang w:eastAsia="tr-TR"/>
          </w:rPr>
          <w:t>TIKLAYINIZ</w:t>
        </w:r>
      </w:hyperlink>
    </w:p>
    <w:p w:rsidR="00F105E1" w:rsidRPr="00F105E1" w:rsidRDefault="00F105E1" w:rsidP="00F105E1">
      <w:pPr>
        <w:spacing w:before="100" w:beforeAutospacing="1" w:after="100" w:afterAutospacing="1" w:line="240" w:lineRule="auto"/>
        <w:rPr>
          <w:rFonts w:ascii="Times New Roman" w:eastAsia="Times New Roman" w:hAnsi="Times New Roman" w:cs="Times New Roman"/>
          <w:sz w:val="24"/>
          <w:szCs w:val="24"/>
          <w:lang w:eastAsia="tr-TR"/>
        </w:rPr>
      </w:pPr>
      <w:r w:rsidRPr="00F105E1">
        <w:rPr>
          <w:rFonts w:ascii="Times New Roman" w:eastAsia="Times New Roman" w:hAnsi="Times New Roman" w:cs="Times New Roman"/>
          <w:b/>
          <w:bCs/>
          <w:sz w:val="24"/>
          <w:szCs w:val="24"/>
          <w:u w:val="single"/>
          <w:lang w:eastAsia="tr-TR"/>
        </w:rPr>
        <w:t>Şanlıurfa Yönünden Gelenler : </w:t>
      </w:r>
      <w:hyperlink r:id="rId16" w:history="1">
        <w:r w:rsidRPr="00F105E1">
          <w:rPr>
            <w:rFonts w:ascii="Times New Roman" w:eastAsia="Times New Roman" w:hAnsi="Times New Roman" w:cs="Times New Roman"/>
            <w:b/>
            <w:bCs/>
            <w:color w:val="0782C1"/>
            <w:sz w:val="24"/>
            <w:szCs w:val="24"/>
            <w:u w:val="single"/>
            <w:lang w:eastAsia="tr-TR"/>
          </w:rPr>
          <w:t>TIKLAYINIZ</w:t>
        </w:r>
      </w:hyperlink>
    </w:p>
    <w:p w:rsidR="00F105E1" w:rsidRPr="00F105E1" w:rsidRDefault="00F105E1" w:rsidP="00F105E1">
      <w:pPr>
        <w:spacing w:before="100" w:beforeAutospacing="1" w:after="100" w:afterAutospacing="1" w:line="240" w:lineRule="auto"/>
        <w:rPr>
          <w:rFonts w:ascii="Times New Roman" w:eastAsia="Times New Roman" w:hAnsi="Times New Roman" w:cs="Times New Roman"/>
          <w:sz w:val="24"/>
          <w:szCs w:val="24"/>
          <w:lang w:eastAsia="tr-TR"/>
        </w:rPr>
      </w:pPr>
    </w:p>
    <w:p w:rsidR="00F105E1" w:rsidRPr="00F105E1" w:rsidRDefault="00F105E1" w:rsidP="00F105E1">
      <w:pPr>
        <w:spacing w:before="100" w:beforeAutospacing="1" w:after="100" w:afterAutospacing="1" w:line="240" w:lineRule="auto"/>
        <w:rPr>
          <w:rFonts w:ascii="Times New Roman" w:eastAsia="Times New Roman" w:hAnsi="Times New Roman" w:cs="Times New Roman"/>
          <w:sz w:val="24"/>
          <w:szCs w:val="24"/>
          <w:lang w:eastAsia="tr-TR"/>
        </w:rPr>
      </w:pPr>
    </w:p>
    <w:p w:rsidR="00F105E1" w:rsidRPr="00F105E1" w:rsidRDefault="00F105E1" w:rsidP="00F105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05E1">
        <w:rPr>
          <w:rFonts w:ascii="Times New Roman" w:eastAsia="Times New Roman" w:hAnsi="Times New Roman" w:cs="Times New Roman"/>
          <w:b/>
          <w:bCs/>
          <w:sz w:val="24"/>
          <w:szCs w:val="24"/>
          <w:u w:val="single"/>
          <w:lang w:eastAsia="tr-TR"/>
        </w:rPr>
        <w:t>KAYITTA BİLGİ  İÇİN ÖĞRENCİ İŞLERİ DAİRE BAŞKANLIĞI ÇAĞRI MERKEZİ TELEFON NUMARASI:</w:t>
      </w:r>
    </w:p>
    <w:p w:rsidR="00F105E1" w:rsidRPr="00F105E1" w:rsidRDefault="00F105E1" w:rsidP="00F105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05E1">
        <w:rPr>
          <w:rFonts w:ascii="Times New Roman" w:eastAsia="Times New Roman" w:hAnsi="Times New Roman" w:cs="Times New Roman"/>
          <w:b/>
          <w:bCs/>
          <w:color w:val="B22222"/>
          <w:sz w:val="24"/>
          <w:szCs w:val="24"/>
          <w:lang w:eastAsia="tr-TR"/>
        </w:rPr>
        <w:t>(0850) 227 27 41</w:t>
      </w:r>
    </w:p>
    <w:p w:rsidR="00F105E1" w:rsidRPr="00F105E1" w:rsidRDefault="00F105E1" w:rsidP="00F105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05E1">
        <w:rPr>
          <w:rFonts w:ascii="Times New Roman" w:eastAsia="Times New Roman" w:hAnsi="Times New Roman" w:cs="Times New Roman"/>
          <w:sz w:val="24"/>
          <w:szCs w:val="24"/>
          <w:lang w:eastAsia="tr-TR"/>
        </w:rPr>
        <w:t>(8:30-12:00 ile 13.30-17:00 saatleri arasında hizmet vermektedir.)</w:t>
      </w:r>
    </w:p>
    <w:p w:rsidR="00F105E1" w:rsidRPr="00F105E1" w:rsidRDefault="00F105E1" w:rsidP="00F105E1">
      <w:pPr>
        <w:spacing w:before="100" w:beforeAutospacing="1" w:after="100" w:afterAutospacing="1" w:line="240" w:lineRule="auto"/>
        <w:rPr>
          <w:rFonts w:ascii="Times New Roman" w:eastAsia="Times New Roman" w:hAnsi="Times New Roman" w:cs="Times New Roman"/>
          <w:sz w:val="24"/>
          <w:szCs w:val="24"/>
          <w:lang w:eastAsia="tr-TR"/>
        </w:rPr>
      </w:pPr>
    </w:p>
    <w:p w:rsidR="00F105E1" w:rsidRPr="00F105E1" w:rsidRDefault="00F105E1" w:rsidP="00F105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05E1">
        <w:rPr>
          <w:rFonts w:ascii="Times New Roman" w:eastAsia="Times New Roman" w:hAnsi="Times New Roman" w:cs="Times New Roman"/>
          <w:b/>
          <w:bCs/>
          <w:sz w:val="24"/>
          <w:szCs w:val="24"/>
          <w:lang w:eastAsia="tr-TR"/>
        </w:rPr>
        <w:t>Yabancı uyruklu öğrenciler için: (0342) 317 12 16 – 317 12 39 – 317 12 42</w:t>
      </w:r>
    </w:p>
    <w:p w:rsidR="00F105E1" w:rsidRPr="00F105E1" w:rsidRDefault="00F105E1" w:rsidP="00F105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05E1">
        <w:rPr>
          <w:rFonts w:ascii="Times New Roman" w:eastAsia="Times New Roman" w:hAnsi="Times New Roman" w:cs="Times New Roman"/>
          <w:sz w:val="24"/>
          <w:szCs w:val="24"/>
          <w:lang w:eastAsia="tr-TR"/>
        </w:rPr>
        <w:br/>
      </w:r>
      <w:proofErr w:type="spellStart"/>
      <w:r w:rsidRPr="00F105E1">
        <w:rPr>
          <w:rFonts w:ascii="Times New Roman" w:eastAsia="Times New Roman" w:hAnsi="Times New Roman" w:cs="Times New Roman"/>
          <w:b/>
          <w:bCs/>
          <w:sz w:val="24"/>
          <w:szCs w:val="24"/>
          <w:lang w:eastAsia="tr-TR"/>
        </w:rPr>
        <w:t>Transcript</w:t>
      </w:r>
      <w:proofErr w:type="spellEnd"/>
      <w:r w:rsidRPr="00F105E1">
        <w:rPr>
          <w:rFonts w:ascii="Times New Roman" w:eastAsia="Times New Roman" w:hAnsi="Times New Roman" w:cs="Times New Roman"/>
          <w:b/>
          <w:bCs/>
          <w:sz w:val="24"/>
          <w:szCs w:val="24"/>
          <w:lang w:eastAsia="tr-TR"/>
        </w:rPr>
        <w:t xml:space="preserve"> ve Öğrenci Belgesi için: 317 12 12</w:t>
      </w:r>
    </w:p>
    <w:p w:rsidR="00F105E1" w:rsidRPr="00F105E1" w:rsidRDefault="00F105E1" w:rsidP="00F105E1">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F105E1" w:rsidRPr="00F105E1" w:rsidRDefault="00F105E1" w:rsidP="00F105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05E1">
        <w:rPr>
          <w:rFonts w:ascii="Times New Roman" w:eastAsia="Times New Roman" w:hAnsi="Times New Roman" w:cs="Times New Roman"/>
          <w:b/>
          <w:bCs/>
          <w:sz w:val="24"/>
          <w:szCs w:val="24"/>
          <w:lang w:eastAsia="tr-TR"/>
        </w:rPr>
        <w:t>E-Posta: </w:t>
      </w:r>
      <w:hyperlink r:id="rId17" w:history="1">
        <w:r w:rsidRPr="00F105E1">
          <w:rPr>
            <w:rFonts w:ascii="Times New Roman" w:eastAsia="Times New Roman" w:hAnsi="Times New Roman" w:cs="Times New Roman"/>
            <w:b/>
            <w:bCs/>
            <w:color w:val="0782C1"/>
            <w:sz w:val="24"/>
            <w:szCs w:val="24"/>
            <w:u w:val="single"/>
            <w:lang w:eastAsia="tr-TR"/>
          </w:rPr>
          <w:t>ogrisl@gantep.edu.tr</w:t>
        </w:r>
      </w:hyperlink>
    </w:p>
    <w:p w:rsidR="00892A77" w:rsidRPr="00F105E1" w:rsidRDefault="00892A77" w:rsidP="00F105E1"/>
    <w:sectPr w:rsidR="00892A77" w:rsidRPr="00F105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3F62"/>
    <w:multiLevelType w:val="multilevel"/>
    <w:tmpl w:val="CAA8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E61AF8"/>
    <w:multiLevelType w:val="multilevel"/>
    <w:tmpl w:val="8E48C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463AC3"/>
    <w:multiLevelType w:val="multilevel"/>
    <w:tmpl w:val="F7B47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2218F4"/>
    <w:multiLevelType w:val="multilevel"/>
    <w:tmpl w:val="1BACD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491927"/>
    <w:multiLevelType w:val="multilevel"/>
    <w:tmpl w:val="62249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F074C6"/>
    <w:multiLevelType w:val="multilevel"/>
    <w:tmpl w:val="5124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E24841"/>
    <w:multiLevelType w:val="multilevel"/>
    <w:tmpl w:val="65EC6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7A0CE4"/>
    <w:multiLevelType w:val="multilevel"/>
    <w:tmpl w:val="85AC8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C100FF"/>
    <w:multiLevelType w:val="multilevel"/>
    <w:tmpl w:val="ED149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4337B9"/>
    <w:multiLevelType w:val="hybridMultilevel"/>
    <w:tmpl w:val="FDECD0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8B95108"/>
    <w:multiLevelType w:val="multilevel"/>
    <w:tmpl w:val="C5B2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31094B"/>
    <w:multiLevelType w:val="hybridMultilevel"/>
    <w:tmpl w:val="0F7693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43E4603"/>
    <w:multiLevelType w:val="multilevel"/>
    <w:tmpl w:val="4428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DA07A9"/>
    <w:multiLevelType w:val="multilevel"/>
    <w:tmpl w:val="1A9C4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CC27D2"/>
    <w:multiLevelType w:val="multilevel"/>
    <w:tmpl w:val="9910A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BF752F"/>
    <w:multiLevelType w:val="hybridMultilevel"/>
    <w:tmpl w:val="C4F810E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22E6C7B"/>
    <w:multiLevelType w:val="hybridMultilevel"/>
    <w:tmpl w:val="B72ECCB6"/>
    <w:lvl w:ilvl="0" w:tplc="1BD4EE12">
      <w:start w:val="4"/>
      <w:numFmt w:val="bullet"/>
      <w:lvlText w:val="-"/>
      <w:lvlJc w:val="left"/>
      <w:pPr>
        <w:ind w:left="960" w:hanging="360"/>
      </w:pPr>
      <w:rPr>
        <w:rFonts w:ascii="Times New Roman" w:eastAsia="Times New Roman" w:hAnsi="Times New Roman" w:cs="Times New Roman" w:hint="default"/>
        <w:i/>
      </w:rPr>
    </w:lvl>
    <w:lvl w:ilvl="1" w:tplc="041F0003" w:tentative="1">
      <w:start w:val="1"/>
      <w:numFmt w:val="bullet"/>
      <w:lvlText w:val="o"/>
      <w:lvlJc w:val="left"/>
      <w:pPr>
        <w:ind w:left="1680" w:hanging="360"/>
      </w:pPr>
      <w:rPr>
        <w:rFonts w:ascii="Courier New" w:hAnsi="Courier New" w:cs="Courier New" w:hint="default"/>
      </w:rPr>
    </w:lvl>
    <w:lvl w:ilvl="2" w:tplc="041F0005" w:tentative="1">
      <w:start w:val="1"/>
      <w:numFmt w:val="bullet"/>
      <w:lvlText w:val=""/>
      <w:lvlJc w:val="left"/>
      <w:pPr>
        <w:ind w:left="2400" w:hanging="360"/>
      </w:pPr>
      <w:rPr>
        <w:rFonts w:ascii="Wingdings" w:hAnsi="Wingdings" w:hint="default"/>
      </w:rPr>
    </w:lvl>
    <w:lvl w:ilvl="3" w:tplc="041F0001" w:tentative="1">
      <w:start w:val="1"/>
      <w:numFmt w:val="bullet"/>
      <w:lvlText w:val=""/>
      <w:lvlJc w:val="left"/>
      <w:pPr>
        <w:ind w:left="3120" w:hanging="360"/>
      </w:pPr>
      <w:rPr>
        <w:rFonts w:ascii="Symbol" w:hAnsi="Symbol" w:hint="default"/>
      </w:rPr>
    </w:lvl>
    <w:lvl w:ilvl="4" w:tplc="041F0003" w:tentative="1">
      <w:start w:val="1"/>
      <w:numFmt w:val="bullet"/>
      <w:lvlText w:val="o"/>
      <w:lvlJc w:val="left"/>
      <w:pPr>
        <w:ind w:left="3840" w:hanging="360"/>
      </w:pPr>
      <w:rPr>
        <w:rFonts w:ascii="Courier New" w:hAnsi="Courier New" w:cs="Courier New" w:hint="default"/>
      </w:rPr>
    </w:lvl>
    <w:lvl w:ilvl="5" w:tplc="041F0005" w:tentative="1">
      <w:start w:val="1"/>
      <w:numFmt w:val="bullet"/>
      <w:lvlText w:val=""/>
      <w:lvlJc w:val="left"/>
      <w:pPr>
        <w:ind w:left="4560" w:hanging="360"/>
      </w:pPr>
      <w:rPr>
        <w:rFonts w:ascii="Wingdings" w:hAnsi="Wingdings" w:hint="default"/>
      </w:rPr>
    </w:lvl>
    <w:lvl w:ilvl="6" w:tplc="041F0001" w:tentative="1">
      <w:start w:val="1"/>
      <w:numFmt w:val="bullet"/>
      <w:lvlText w:val=""/>
      <w:lvlJc w:val="left"/>
      <w:pPr>
        <w:ind w:left="5280" w:hanging="360"/>
      </w:pPr>
      <w:rPr>
        <w:rFonts w:ascii="Symbol" w:hAnsi="Symbol" w:hint="default"/>
      </w:rPr>
    </w:lvl>
    <w:lvl w:ilvl="7" w:tplc="041F0003" w:tentative="1">
      <w:start w:val="1"/>
      <w:numFmt w:val="bullet"/>
      <w:lvlText w:val="o"/>
      <w:lvlJc w:val="left"/>
      <w:pPr>
        <w:ind w:left="6000" w:hanging="360"/>
      </w:pPr>
      <w:rPr>
        <w:rFonts w:ascii="Courier New" w:hAnsi="Courier New" w:cs="Courier New" w:hint="default"/>
      </w:rPr>
    </w:lvl>
    <w:lvl w:ilvl="8" w:tplc="041F0005" w:tentative="1">
      <w:start w:val="1"/>
      <w:numFmt w:val="bullet"/>
      <w:lvlText w:val=""/>
      <w:lvlJc w:val="left"/>
      <w:pPr>
        <w:ind w:left="6720" w:hanging="360"/>
      </w:pPr>
      <w:rPr>
        <w:rFonts w:ascii="Wingdings" w:hAnsi="Wingdings" w:hint="default"/>
      </w:rPr>
    </w:lvl>
  </w:abstractNum>
  <w:abstractNum w:abstractNumId="17" w15:restartNumberingAfterBreak="0">
    <w:nsid w:val="5986288D"/>
    <w:multiLevelType w:val="multilevel"/>
    <w:tmpl w:val="A13AD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4B7E7B"/>
    <w:multiLevelType w:val="multilevel"/>
    <w:tmpl w:val="FC76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2078A5"/>
    <w:multiLevelType w:val="multilevel"/>
    <w:tmpl w:val="418AC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EA6C08"/>
    <w:multiLevelType w:val="multilevel"/>
    <w:tmpl w:val="923CA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D57CE3"/>
    <w:multiLevelType w:val="multilevel"/>
    <w:tmpl w:val="DD86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6"/>
  </w:num>
  <w:num w:numId="3">
    <w:abstractNumId w:val="13"/>
  </w:num>
  <w:num w:numId="4">
    <w:abstractNumId w:val="2"/>
  </w:num>
  <w:num w:numId="5">
    <w:abstractNumId w:val="0"/>
  </w:num>
  <w:num w:numId="6">
    <w:abstractNumId w:val="3"/>
  </w:num>
  <w:num w:numId="7">
    <w:abstractNumId w:val="21"/>
  </w:num>
  <w:num w:numId="8">
    <w:abstractNumId w:val="1"/>
  </w:num>
  <w:num w:numId="9">
    <w:abstractNumId w:val="19"/>
  </w:num>
  <w:num w:numId="10">
    <w:abstractNumId w:val="5"/>
  </w:num>
  <w:num w:numId="11">
    <w:abstractNumId w:val="14"/>
  </w:num>
  <w:num w:numId="12">
    <w:abstractNumId w:val="15"/>
  </w:num>
  <w:num w:numId="13">
    <w:abstractNumId w:val="16"/>
  </w:num>
  <w:num w:numId="14">
    <w:abstractNumId w:val="8"/>
  </w:num>
  <w:num w:numId="15">
    <w:abstractNumId w:val="4"/>
  </w:num>
  <w:num w:numId="16">
    <w:abstractNumId w:val="20"/>
  </w:num>
  <w:num w:numId="17">
    <w:abstractNumId w:val="17"/>
  </w:num>
  <w:num w:numId="18">
    <w:abstractNumId w:val="12"/>
  </w:num>
  <w:num w:numId="19">
    <w:abstractNumId w:val="10"/>
  </w:num>
  <w:num w:numId="20">
    <w:abstractNumId w:val="7"/>
  </w:num>
  <w:num w:numId="21">
    <w:abstractNumId w:val="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1C1"/>
    <w:rsid w:val="00051B80"/>
    <w:rsid w:val="00053F61"/>
    <w:rsid w:val="000A4A0C"/>
    <w:rsid w:val="000A51AB"/>
    <w:rsid w:val="000D2380"/>
    <w:rsid w:val="000F6A18"/>
    <w:rsid w:val="001610AF"/>
    <w:rsid w:val="001658F7"/>
    <w:rsid w:val="001C2140"/>
    <w:rsid w:val="002352EB"/>
    <w:rsid w:val="00244AC6"/>
    <w:rsid w:val="0034149C"/>
    <w:rsid w:val="003F16BA"/>
    <w:rsid w:val="003F703B"/>
    <w:rsid w:val="00545E63"/>
    <w:rsid w:val="005C2DD0"/>
    <w:rsid w:val="005D51C1"/>
    <w:rsid w:val="005F5D5E"/>
    <w:rsid w:val="00663054"/>
    <w:rsid w:val="008604D3"/>
    <w:rsid w:val="00873008"/>
    <w:rsid w:val="00892A77"/>
    <w:rsid w:val="008D338E"/>
    <w:rsid w:val="00971F57"/>
    <w:rsid w:val="009757AB"/>
    <w:rsid w:val="00975C59"/>
    <w:rsid w:val="009E01CA"/>
    <w:rsid w:val="009E14CE"/>
    <w:rsid w:val="00A939F9"/>
    <w:rsid w:val="00AA49E6"/>
    <w:rsid w:val="00AC7C03"/>
    <w:rsid w:val="00B2585C"/>
    <w:rsid w:val="00B334D1"/>
    <w:rsid w:val="00C47E18"/>
    <w:rsid w:val="00CB2048"/>
    <w:rsid w:val="00DA3D9B"/>
    <w:rsid w:val="00DC2ED7"/>
    <w:rsid w:val="00E35622"/>
    <w:rsid w:val="00E513B7"/>
    <w:rsid w:val="00E7367B"/>
    <w:rsid w:val="00F105E1"/>
    <w:rsid w:val="00F35D20"/>
    <w:rsid w:val="00F841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A01AF"/>
  <w15:docId w15:val="{03E63E48-6BDD-45A3-9BCC-481CB99A7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C59"/>
  </w:style>
  <w:style w:type="paragraph" w:styleId="Balk2">
    <w:name w:val="heading 2"/>
    <w:basedOn w:val="Normal"/>
    <w:next w:val="Normal"/>
    <w:link w:val="Balk2Char"/>
    <w:uiPriority w:val="9"/>
    <w:unhideWhenUsed/>
    <w:qFormat/>
    <w:rsid w:val="00975C59"/>
    <w:pPr>
      <w:keepNext/>
      <w:keepLines/>
      <w:spacing w:before="200" w:after="0"/>
      <w:outlineLvl w:val="1"/>
    </w:pPr>
    <w:rPr>
      <w:rFonts w:asciiTheme="majorHAnsi" w:eastAsiaTheme="majorEastAsia" w:hAnsiTheme="majorHAnsi" w:cstheme="majorBidi"/>
      <w:b/>
      <w:bCs/>
      <w:color w:val="94C600" w:themeColor="accent1"/>
      <w:sz w:val="26"/>
      <w:szCs w:val="26"/>
    </w:rPr>
  </w:style>
  <w:style w:type="paragraph" w:styleId="Balk3">
    <w:name w:val="heading 3"/>
    <w:basedOn w:val="Normal"/>
    <w:next w:val="Normal"/>
    <w:link w:val="Balk3Char"/>
    <w:uiPriority w:val="9"/>
    <w:semiHidden/>
    <w:unhideWhenUsed/>
    <w:qFormat/>
    <w:rsid w:val="005D51C1"/>
    <w:pPr>
      <w:keepNext/>
      <w:keepLines/>
      <w:spacing w:before="200" w:after="0"/>
      <w:outlineLvl w:val="2"/>
    </w:pPr>
    <w:rPr>
      <w:rFonts w:asciiTheme="majorHAnsi" w:eastAsiaTheme="majorEastAsia" w:hAnsiTheme="majorHAnsi" w:cstheme="majorBidi"/>
      <w:b/>
      <w:bCs/>
      <w:color w:val="94C600" w:themeColor="accent1"/>
    </w:rPr>
  </w:style>
  <w:style w:type="paragraph" w:styleId="Balk4">
    <w:name w:val="heading 4"/>
    <w:basedOn w:val="Normal"/>
    <w:next w:val="Normal"/>
    <w:link w:val="Balk4Char"/>
    <w:uiPriority w:val="9"/>
    <w:semiHidden/>
    <w:unhideWhenUsed/>
    <w:qFormat/>
    <w:rsid w:val="005D51C1"/>
    <w:pPr>
      <w:keepNext/>
      <w:keepLines/>
      <w:spacing w:before="200" w:after="0"/>
      <w:outlineLvl w:val="3"/>
    </w:pPr>
    <w:rPr>
      <w:rFonts w:asciiTheme="majorHAnsi" w:eastAsiaTheme="majorEastAsia" w:hAnsiTheme="majorHAnsi" w:cstheme="majorBidi"/>
      <w:b/>
      <w:bCs/>
      <w:i/>
      <w:iCs/>
      <w:color w:val="94C600"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75C59"/>
    <w:rPr>
      <w:rFonts w:asciiTheme="majorHAnsi" w:eastAsiaTheme="majorEastAsia" w:hAnsiTheme="majorHAnsi" w:cstheme="majorBidi"/>
      <w:b/>
      <w:bCs/>
      <w:color w:val="94C600" w:themeColor="accent1"/>
      <w:sz w:val="26"/>
      <w:szCs w:val="26"/>
    </w:rPr>
  </w:style>
  <w:style w:type="paragraph" w:styleId="AralkYok">
    <w:name w:val="No Spacing"/>
    <w:uiPriority w:val="1"/>
    <w:qFormat/>
    <w:rsid w:val="00975C59"/>
    <w:pPr>
      <w:spacing w:after="0" w:line="240" w:lineRule="auto"/>
    </w:pPr>
  </w:style>
  <w:style w:type="paragraph" w:styleId="GlAlnt">
    <w:name w:val="Intense Quote"/>
    <w:basedOn w:val="Normal"/>
    <w:next w:val="Normal"/>
    <w:link w:val="GlAlntChar"/>
    <w:uiPriority w:val="30"/>
    <w:qFormat/>
    <w:rsid w:val="00975C59"/>
    <w:pPr>
      <w:pBdr>
        <w:bottom w:val="single" w:sz="4" w:space="4" w:color="94C600" w:themeColor="accent1"/>
      </w:pBdr>
      <w:spacing w:before="200" w:after="280"/>
      <w:ind w:left="936" w:right="936"/>
    </w:pPr>
    <w:rPr>
      <w:b/>
      <w:bCs/>
      <w:i/>
      <w:iCs/>
      <w:color w:val="94C600" w:themeColor="accent1"/>
    </w:rPr>
  </w:style>
  <w:style w:type="character" w:customStyle="1" w:styleId="GlAlntChar">
    <w:name w:val="Güçlü Alıntı Char"/>
    <w:basedOn w:val="VarsaylanParagrafYazTipi"/>
    <w:link w:val="GlAlnt"/>
    <w:uiPriority w:val="30"/>
    <w:rsid w:val="00975C59"/>
    <w:rPr>
      <w:b/>
      <w:bCs/>
      <w:i/>
      <w:iCs/>
      <w:color w:val="94C600" w:themeColor="accent1"/>
    </w:rPr>
  </w:style>
  <w:style w:type="character" w:customStyle="1" w:styleId="Balk3Char">
    <w:name w:val="Başlık 3 Char"/>
    <w:basedOn w:val="VarsaylanParagrafYazTipi"/>
    <w:link w:val="Balk3"/>
    <w:uiPriority w:val="9"/>
    <w:semiHidden/>
    <w:rsid w:val="005D51C1"/>
    <w:rPr>
      <w:rFonts w:asciiTheme="majorHAnsi" w:eastAsiaTheme="majorEastAsia" w:hAnsiTheme="majorHAnsi" w:cstheme="majorBidi"/>
      <w:b/>
      <w:bCs/>
      <w:color w:val="94C600" w:themeColor="accent1"/>
    </w:rPr>
  </w:style>
  <w:style w:type="character" w:customStyle="1" w:styleId="Balk4Char">
    <w:name w:val="Başlık 4 Char"/>
    <w:basedOn w:val="VarsaylanParagrafYazTipi"/>
    <w:link w:val="Balk4"/>
    <w:uiPriority w:val="9"/>
    <w:semiHidden/>
    <w:rsid w:val="005D51C1"/>
    <w:rPr>
      <w:rFonts w:asciiTheme="majorHAnsi" w:eastAsiaTheme="majorEastAsia" w:hAnsiTheme="majorHAnsi" w:cstheme="majorBidi"/>
      <w:b/>
      <w:bCs/>
      <w:i/>
      <w:iCs/>
      <w:color w:val="94C600" w:themeColor="accent1"/>
    </w:rPr>
  </w:style>
  <w:style w:type="paragraph" w:styleId="ListeParagraf">
    <w:name w:val="List Paragraph"/>
    <w:basedOn w:val="Normal"/>
    <w:uiPriority w:val="34"/>
    <w:qFormat/>
    <w:rsid w:val="005D51C1"/>
    <w:pPr>
      <w:ind w:left="720"/>
      <w:contextualSpacing/>
    </w:pPr>
  </w:style>
  <w:style w:type="paragraph" w:styleId="NormalWeb">
    <w:name w:val="Normal (Web)"/>
    <w:basedOn w:val="Normal"/>
    <w:uiPriority w:val="99"/>
    <w:unhideWhenUsed/>
    <w:rsid w:val="00971F5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71F57"/>
    <w:rPr>
      <w:b/>
      <w:bCs/>
    </w:rPr>
  </w:style>
  <w:style w:type="character" w:styleId="Kpr">
    <w:name w:val="Hyperlink"/>
    <w:basedOn w:val="VarsaylanParagrafYazTipi"/>
    <w:uiPriority w:val="99"/>
    <w:semiHidden/>
    <w:unhideWhenUsed/>
    <w:rsid w:val="00F105E1"/>
    <w:rPr>
      <w:color w:val="0000FF"/>
      <w:u w:val="single"/>
    </w:rPr>
  </w:style>
  <w:style w:type="character" w:styleId="Vurgu">
    <w:name w:val="Emphasis"/>
    <w:basedOn w:val="VarsaylanParagrafYazTipi"/>
    <w:uiPriority w:val="20"/>
    <w:qFormat/>
    <w:rsid w:val="00F105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07170">
      <w:bodyDiv w:val="1"/>
      <w:marLeft w:val="0"/>
      <w:marRight w:val="0"/>
      <w:marTop w:val="0"/>
      <w:marBottom w:val="0"/>
      <w:divBdr>
        <w:top w:val="none" w:sz="0" w:space="0" w:color="auto"/>
        <w:left w:val="none" w:sz="0" w:space="0" w:color="auto"/>
        <w:bottom w:val="none" w:sz="0" w:space="0" w:color="auto"/>
        <w:right w:val="none" w:sz="0" w:space="0" w:color="auto"/>
      </w:divBdr>
    </w:div>
    <w:div w:id="1072241467">
      <w:bodyDiv w:val="1"/>
      <w:marLeft w:val="0"/>
      <w:marRight w:val="0"/>
      <w:marTop w:val="0"/>
      <w:marBottom w:val="0"/>
      <w:divBdr>
        <w:top w:val="none" w:sz="0" w:space="0" w:color="auto"/>
        <w:left w:val="none" w:sz="0" w:space="0" w:color="auto"/>
        <w:bottom w:val="none" w:sz="0" w:space="0" w:color="auto"/>
        <w:right w:val="none" w:sz="0" w:space="0" w:color="auto"/>
      </w:divBdr>
    </w:div>
    <w:div w:id="1706445595">
      <w:bodyDiv w:val="1"/>
      <w:marLeft w:val="0"/>
      <w:marRight w:val="0"/>
      <w:marTop w:val="0"/>
      <w:marBottom w:val="0"/>
      <w:divBdr>
        <w:top w:val="none" w:sz="0" w:space="0" w:color="auto"/>
        <w:left w:val="none" w:sz="0" w:space="0" w:color="auto"/>
        <w:bottom w:val="none" w:sz="0" w:space="0" w:color="auto"/>
        <w:right w:val="none" w:sz="0" w:space="0" w:color="auto"/>
      </w:divBdr>
      <w:divsChild>
        <w:div w:id="1963000710">
          <w:marLeft w:val="0"/>
          <w:marRight w:val="0"/>
          <w:marTop w:val="0"/>
          <w:marBottom w:val="0"/>
          <w:divBdr>
            <w:top w:val="none" w:sz="0" w:space="0" w:color="auto"/>
            <w:left w:val="none" w:sz="0" w:space="0" w:color="auto"/>
            <w:bottom w:val="none" w:sz="0" w:space="0" w:color="auto"/>
            <w:right w:val="none" w:sz="0" w:space="0" w:color="auto"/>
          </w:divBdr>
        </w:div>
      </w:divsChild>
    </w:div>
    <w:div w:id="1863320700">
      <w:bodyDiv w:val="1"/>
      <w:marLeft w:val="0"/>
      <w:marRight w:val="0"/>
      <w:marTop w:val="0"/>
      <w:marBottom w:val="0"/>
      <w:divBdr>
        <w:top w:val="none" w:sz="0" w:space="0" w:color="auto"/>
        <w:left w:val="none" w:sz="0" w:space="0" w:color="auto"/>
        <w:bottom w:val="none" w:sz="0" w:space="0" w:color="auto"/>
        <w:right w:val="none" w:sz="0" w:space="0" w:color="auto"/>
      </w:divBdr>
      <w:divsChild>
        <w:div w:id="1634674364">
          <w:marLeft w:val="0"/>
          <w:marRight w:val="0"/>
          <w:marTop w:val="0"/>
          <w:marBottom w:val="0"/>
          <w:divBdr>
            <w:top w:val="none" w:sz="0" w:space="0" w:color="auto"/>
            <w:left w:val="none" w:sz="0" w:space="0" w:color="auto"/>
            <w:bottom w:val="none" w:sz="0" w:space="0" w:color="auto"/>
            <w:right w:val="none" w:sz="0" w:space="0" w:color="auto"/>
          </w:divBdr>
        </w:div>
      </w:divsChild>
    </w:div>
    <w:div w:id="1999771833">
      <w:bodyDiv w:val="1"/>
      <w:marLeft w:val="0"/>
      <w:marRight w:val="0"/>
      <w:marTop w:val="0"/>
      <w:marBottom w:val="0"/>
      <w:divBdr>
        <w:top w:val="none" w:sz="0" w:space="0" w:color="auto"/>
        <w:left w:val="none" w:sz="0" w:space="0" w:color="auto"/>
        <w:bottom w:val="none" w:sz="0" w:space="0" w:color="auto"/>
        <w:right w:val="none" w:sz="0" w:space="0" w:color="auto"/>
      </w:divBdr>
      <w:divsChild>
        <w:div w:id="2065251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lahiyat.gantep.edu.tr/" TargetMode="External"/><Relationship Id="rId13" Type="http://schemas.openxmlformats.org/officeDocument/2006/relationships/hyperlink" Target="https://obs.gantep.edu.tr/oibs/ogrenci/login.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ydyo.gantep.edu.tr/" TargetMode="External"/><Relationship Id="rId12" Type="http://schemas.openxmlformats.org/officeDocument/2006/relationships/hyperlink" Target="https://www.gantep.edu.tr/ogrenci_no/" TargetMode="External"/><Relationship Id="rId17" Type="http://schemas.openxmlformats.org/officeDocument/2006/relationships/hyperlink" Target="mailto:ogrisl@gantep.edu.tr" TargetMode="External"/><Relationship Id="rId2" Type="http://schemas.openxmlformats.org/officeDocument/2006/relationships/styles" Target="styles.xml"/><Relationship Id="rId16" Type="http://schemas.openxmlformats.org/officeDocument/2006/relationships/hyperlink" Target="https://www.google.com/maps?saddr=%C5%9Eanl%C4%B1urfa,+Turkey&amp;daddr=Gaziantep+%C3%9Cnv.&amp;hl=en&amp;ie=UTF8&amp;ll=37.085858,38.059387&amp;spn=1.746204,2.469177&amp;sll=37.061753,36.301575&amp;sspn=1.746759,2.469177&amp;geocode=FTDdNgIdgApQAimRkGHc63E0FTFsRgm3FoV4jg;FUgaNQIdtGI5AiF6tUw30owWvg&amp;mra=ls&amp;vpsrc=0&amp;z=9" TargetMode="External"/><Relationship Id="rId1" Type="http://schemas.openxmlformats.org/officeDocument/2006/relationships/numbering" Target="numbering.xml"/><Relationship Id="rId6" Type="http://schemas.openxmlformats.org/officeDocument/2006/relationships/hyperlink" Target="http://oidb.gantep.edu.tr/upload/files/Yuksekogret%C4%B1m%20Kurulu%20Baskanl%C4%B1g%C4%B1%20Un%C4%B1vers%C4%B1te%20e-kay%C4%B1t%20K%C4%B1lavuzu(3).pdf" TargetMode="External"/><Relationship Id="rId11" Type="http://schemas.openxmlformats.org/officeDocument/2006/relationships/hyperlink" Target="http://oidb.gantep.edu.tr/page.php?url=akademik-takvim-4" TargetMode="External"/><Relationship Id="rId5" Type="http://schemas.openxmlformats.org/officeDocument/2006/relationships/hyperlink" Target="https://www.turkiye.gov.tr/" TargetMode="External"/><Relationship Id="rId15" Type="http://schemas.openxmlformats.org/officeDocument/2006/relationships/hyperlink" Target="https://www.google.com/maps?saddr=Adana,+Turkey&amp;daddr=Gaziantep+%C3%9Cnv.&amp;hl=en&amp;ie=UTF8&amp;ll=37.061753,36.301575&amp;spn=1.746759,2.469177&amp;sll=36.997617,37.370682&amp;sspn=0.218536,0.308647&amp;geocode=FUCTNAId9fUaAimTcZynOI8oFTEG6gtY2HQW1g;FUgaNQIdtGI5AiF6tUw30owWvg&amp;mra=ls&amp;vpsrc=6&amp;z=9" TargetMode="External"/><Relationship Id="rId10" Type="http://schemas.openxmlformats.org/officeDocument/2006/relationships/hyperlink" Target="http://oidb.gantep.edu.tr/upload/files/intibak%20y%C3%B6nergesi.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oidb.gantep.edu.tr/upload/files/intibak%20y%C3%B6nergesi.pdf" TargetMode="External"/><Relationship Id="rId14" Type="http://schemas.openxmlformats.org/officeDocument/2006/relationships/hyperlink" Target="https://www.google.com/maps/dir/36.944935,37.473747/37.034568,37.315252/@36.997617,37.370682,12z/data=!4m5!4m4!1m1!4e1!1m1!4e1?hl=en" TargetMode="External"/></Relationships>
</file>

<file path=word/theme/theme1.xml><?xml version="1.0" encoding="utf-8"?>
<a:theme xmlns:a="http://schemas.openxmlformats.org/drawingml/2006/main" name="Ofis Teması">
  <a:themeElements>
    <a:clrScheme name="Özel 2">
      <a:dk1>
        <a:sysClr val="windowText" lastClr="000000"/>
      </a:dk1>
      <a:lt1>
        <a:srgbClr val="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1301</Words>
  <Characters>7418</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technopc</dc:creator>
  <cp:lastModifiedBy>user</cp:lastModifiedBy>
  <cp:revision>7</cp:revision>
  <cp:lastPrinted>2021-09-15T07:19:00Z</cp:lastPrinted>
  <dcterms:created xsi:type="dcterms:W3CDTF">2022-09-08T07:55:00Z</dcterms:created>
  <dcterms:modified xsi:type="dcterms:W3CDTF">2022-09-08T08:25:00Z</dcterms:modified>
</cp:coreProperties>
</file>