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2090" w14:textId="77777777" w:rsidR="001B2208" w:rsidRPr="00123E19" w:rsidRDefault="001B2208" w:rsidP="00C86B9B">
      <w:pPr>
        <w:spacing w:after="16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5BCEB62" w14:textId="71AEB272" w:rsidR="00977B93" w:rsidRPr="00123E19" w:rsidRDefault="00123E19" w:rsidP="00123E19">
      <w:pPr>
        <w:tabs>
          <w:tab w:val="center" w:pos="4536"/>
          <w:tab w:val="right" w:pos="9072"/>
        </w:tabs>
        <w:spacing w:after="16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C86B9B" w:rsidRPr="00123E19">
        <w:rPr>
          <w:rFonts w:ascii="Times New Roman" w:eastAsia="Calibri" w:hAnsi="Times New Roman" w:cs="Times New Roman"/>
          <w:b/>
          <w:sz w:val="18"/>
          <w:szCs w:val="18"/>
        </w:rPr>
        <w:t xml:space="preserve">Gaziantep Üniversitesi </w:t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</w:p>
    <w:p w14:paraId="1B9EFBDA" w14:textId="77777777" w:rsidR="00977B93" w:rsidRPr="00123E19" w:rsidRDefault="00C86B9B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23E19">
        <w:rPr>
          <w:rFonts w:ascii="Times New Roman" w:eastAsia="Calibri" w:hAnsi="Times New Roman" w:cs="Times New Roman"/>
          <w:b/>
          <w:sz w:val="18"/>
          <w:szCs w:val="18"/>
        </w:rPr>
        <w:t>İletişim Fakült</w:t>
      </w:r>
      <w:r w:rsidR="00895C06" w:rsidRPr="00123E19">
        <w:rPr>
          <w:rFonts w:ascii="Times New Roman" w:eastAsia="Calibri" w:hAnsi="Times New Roman" w:cs="Times New Roman"/>
          <w:b/>
          <w:sz w:val="18"/>
          <w:szCs w:val="18"/>
        </w:rPr>
        <w:t xml:space="preserve">esi </w:t>
      </w:r>
    </w:p>
    <w:p w14:paraId="3D309E3B" w14:textId="0D32E8D8" w:rsidR="00977B93" w:rsidRDefault="00742688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23E19">
        <w:rPr>
          <w:rFonts w:ascii="Times New Roman" w:eastAsia="Calibri" w:hAnsi="Times New Roman" w:cs="Times New Roman"/>
          <w:b/>
          <w:sz w:val="18"/>
          <w:szCs w:val="18"/>
        </w:rPr>
        <w:t>Gazetecilik</w:t>
      </w:r>
      <w:r w:rsidR="004B038F" w:rsidRPr="00123E1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95C06" w:rsidRPr="00123E19">
        <w:rPr>
          <w:rFonts w:ascii="Times New Roman" w:eastAsia="Calibri" w:hAnsi="Times New Roman" w:cs="Times New Roman"/>
          <w:b/>
          <w:sz w:val="18"/>
          <w:szCs w:val="18"/>
        </w:rPr>
        <w:t xml:space="preserve">Bölümü </w:t>
      </w:r>
    </w:p>
    <w:p w14:paraId="51A068C0" w14:textId="323DE6DD" w:rsidR="00415EB3" w:rsidRPr="00123E19" w:rsidRDefault="00742688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2022-2023 Güz Dönemi Vize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612"/>
        <w:gridCol w:w="696"/>
        <w:gridCol w:w="1957"/>
        <w:gridCol w:w="2283"/>
        <w:gridCol w:w="2465"/>
        <w:gridCol w:w="2335"/>
      </w:tblGrid>
      <w:tr w:rsidR="00591A27" w:rsidRPr="00AE2A9A" w14:paraId="3D816DB6" w14:textId="77777777" w:rsidTr="004A4A81"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742D9A94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1490160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Saat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14:paraId="76A8F01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1.Sınıf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A107AE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2.Sınıf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7546C467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3.Sınıf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36E9AC3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4.Sınıf</w:t>
            </w:r>
          </w:p>
        </w:tc>
      </w:tr>
      <w:tr w:rsidR="00591A27" w:rsidRPr="00AE2A9A" w14:paraId="48CFE418" w14:textId="77777777" w:rsidTr="004A4A81">
        <w:trPr>
          <w:trHeight w:val="732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95AB8E2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14 Kasım 2022 Pazartesi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380CF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22213C5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gramStart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09:30</w:t>
            </w:r>
            <w:proofErr w:type="gramEnd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-10:30</w:t>
            </w:r>
          </w:p>
          <w:p w14:paraId="7014F02E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6E4F0A5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74FB3C" w14:textId="207AE87D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49E95BBA" w14:textId="77777777" w:rsidR="006B191A" w:rsidRPr="006B191A" w:rsidRDefault="006B191A" w:rsidP="006B191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GZT301 Araştırmacı Gazetecilik</w:t>
            </w:r>
          </w:p>
          <w:p w14:paraId="1870CF28" w14:textId="77777777" w:rsidR="006B191A" w:rsidRPr="006B191A" w:rsidRDefault="006B191A" w:rsidP="006B191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FD-16</w:t>
            </w:r>
          </w:p>
          <w:p w14:paraId="50D6F301" w14:textId="3AC7EA2D" w:rsidR="00AE2A9A" w:rsidRPr="00AE2A9A" w:rsidRDefault="006B191A" w:rsidP="006B191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Doç. Dr. Mesut Yücebaş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23CE9FA9" w14:textId="615BF961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3A4E7658" w14:textId="77777777" w:rsidTr="004A4A81">
        <w:trPr>
          <w:trHeight w:val="58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6A6E546B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975B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11.00</w:t>
            </w:r>
          </w:p>
          <w:p w14:paraId="71150BE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4F7749E7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12.00</w:t>
            </w:r>
          </w:p>
          <w:p w14:paraId="2E5B15C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656D7AA2" w14:textId="77777777" w:rsidR="00930B30" w:rsidRPr="00AE2A9A" w:rsidRDefault="00930B30" w:rsidP="00930B30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GZT111</w:t>
            </w: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 xml:space="preserve"> Hukukun Temel Kavramları </w:t>
            </w:r>
          </w:p>
          <w:p w14:paraId="340686EC" w14:textId="2F6B6694" w:rsidR="00930B30" w:rsidRDefault="00930B30" w:rsidP="00930B30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FD-</w:t>
            </w:r>
            <w:r w:rsidR="000F7D45">
              <w:rPr>
                <w:rFonts w:eastAsia="Calibri"/>
                <w:b/>
                <w:sz w:val="18"/>
                <w:szCs w:val="18"/>
                <w:lang w:val="tr-TR"/>
              </w:rPr>
              <w:t>20</w:t>
            </w:r>
            <w:r w:rsidR="004D0405">
              <w:rPr>
                <w:rFonts w:eastAsia="Calibri"/>
                <w:b/>
                <w:sz w:val="18"/>
                <w:szCs w:val="18"/>
                <w:lang w:val="tr-TR"/>
              </w:rPr>
              <w:t>/FD-16</w:t>
            </w:r>
          </w:p>
          <w:p w14:paraId="0CE25F31" w14:textId="7972DF0D" w:rsidR="00AE2A9A" w:rsidRPr="00AE2A9A" w:rsidRDefault="00930B30" w:rsidP="00930B30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Öğr</w:t>
            </w:r>
            <w:proofErr w:type="spellEnd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. Gör. Muhammet Yusuf CİNKARA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6A9432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237B3B02" w14:textId="7FE380D6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6BDDDBEF" w14:textId="77777777" w:rsidR="006B191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GZT407 Ekonomi Gazeteciliği</w:t>
            </w:r>
          </w:p>
          <w:p w14:paraId="1F787691" w14:textId="77777777" w:rsidR="006B191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49937DD0" w14:textId="00643601" w:rsidR="00AE2A9A" w:rsidRPr="00AE2A9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Prof. Dr. Gökhan Gökgöz</w:t>
            </w:r>
          </w:p>
        </w:tc>
      </w:tr>
      <w:tr w:rsidR="00591A27" w:rsidRPr="00AE2A9A" w14:paraId="3C2BB6CF" w14:textId="77777777" w:rsidTr="004A4A81">
        <w:trPr>
          <w:trHeight w:val="732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6F1EE96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1F2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7074112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13.30</w:t>
            </w:r>
          </w:p>
          <w:p w14:paraId="2FC3EEC6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0AABEC7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14.30</w:t>
            </w:r>
          </w:p>
          <w:p w14:paraId="009C20A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1D04DFFE" w14:textId="77777777" w:rsid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 xml:space="preserve">GZT105 İletişim Tarihi </w:t>
            </w:r>
          </w:p>
          <w:p w14:paraId="09B6E7D5" w14:textId="36417DB1" w:rsid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FD</w:t>
            </w:r>
            <w:r w:rsidR="00930B30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20</w:t>
            </w:r>
            <w:r w:rsidR="004D0405">
              <w:rPr>
                <w:rFonts w:eastAsia="Calibri"/>
                <w:b/>
                <w:sz w:val="18"/>
                <w:szCs w:val="18"/>
                <w:lang w:val="tr-TR"/>
              </w:rPr>
              <w:t>/FD-16</w:t>
            </w:r>
          </w:p>
          <w:p w14:paraId="13FD89C2" w14:textId="48E8947F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Doç.Dr</w:t>
            </w:r>
            <w:proofErr w:type="spellEnd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. MESUT YÜCEBAŞ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09A8AA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vAlign w:val="center"/>
          </w:tcPr>
          <w:p w14:paraId="536609EF" w14:textId="77777777" w:rsid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 xml:space="preserve">GZT313 Suç, Sos. Kon. </w:t>
            </w:r>
            <w:proofErr w:type="gramStart"/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>ve</w:t>
            </w:r>
            <w:proofErr w:type="gramEnd"/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>Med</w:t>
            </w:r>
            <w:proofErr w:type="spellEnd"/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>.</w:t>
            </w:r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ab/>
            </w:r>
          </w:p>
          <w:p w14:paraId="2C851CD9" w14:textId="09B08189" w:rsid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00A5F1B6" w14:textId="4B919EC7" w:rsidR="00AE2A9A" w:rsidRPr="00AE2A9A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>Dr.Öğr.Üy</w:t>
            </w:r>
            <w:proofErr w:type="spellEnd"/>
            <w:proofErr w:type="gramEnd"/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>. Özgür Güven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3E361761" w14:textId="493A93E6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481C82C1" w14:textId="77777777" w:rsidTr="004A4A81">
        <w:trPr>
          <w:trHeight w:val="58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7411037B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F6F2F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0A192E5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15.00</w:t>
            </w:r>
          </w:p>
          <w:p w14:paraId="0312EE3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084A439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24100939" w14:textId="46E3F553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46ED4FC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GZT213 İletişim Kuramları</w:t>
            </w:r>
          </w:p>
          <w:p w14:paraId="67136A13" w14:textId="464B087E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FD-19</w:t>
            </w:r>
            <w:r w:rsidR="004D0405">
              <w:rPr>
                <w:rFonts w:eastAsia="Calibri"/>
                <w:b/>
                <w:sz w:val="18"/>
                <w:szCs w:val="18"/>
                <w:lang w:val="tr-TR"/>
              </w:rPr>
              <w:t>/ FD-16</w:t>
            </w:r>
          </w:p>
          <w:p w14:paraId="50921582" w14:textId="4710B598" w:rsidR="00AE2A9A" w:rsidRP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 xml:space="preserve">Prof. Dr. Emre </w:t>
            </w:r>
            <w:proofErr w:type="spellStart"/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Köksalan</w:t>
            </w:r>
            <w:proofErr w:type="spellEnd"/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0F4FF505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61AA76A7" w14:textId="77777777" w:rsidR="006B191A" w:rsidRPr="006B191A" w:rsidRDefault="006B191A" w:rsidP="006B191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GZT400 Medya Atölyesi</w:t>
            </w:r>
          </w:p>
          <w:p w14:paraId="6396D728" w14:textId="77777777" w:rsidR="006B191A" w:rsidRPr="006B191A" w:rsidRDefault="006B191A" w:rsidP="006B191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09777DA9" w14:textId="2CC9085A" w:rsidR="00AE2A9A" w:rsidRPr="00AE2A9A" w:rsidRDefault="006B191A" w:rsidP="006B191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Doç. Dr. Ferihan Ayaz</w:t>
            </w:r>
          </w:p>
        </w:tc>
      </w:tr>
      <w:tr w:rsidR="00591A27" w:rsidRPr="00AE2A9A" w14:paraId="5DB5742F" w14:textId="77777777" w:rsidTr="004A4A81">
        <w:trPr>
          <w:trHeight w:val="734"/>
        </w:trPr>
        <w:tc>
          <w:tcPr>
            <w:tcW w:w="535" w:type="dxa"/>
            <w:tcBorders>
              <w:top w:val="single" w:sz="12" w:space="0" w:color="auto"/>
            </w:tcBorders>
            <w:textDirection w:val="btLr"/>
            <w:vAlign w:val="center"/>
          </w:tcPr>
          <w:p w14:paraId="4C264908" w14:textId="77777777" w:rsidR="00960007" w:rsidRPr="00AE2A9A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9BEB8" w14:textId="77777777" w:rsid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09:30</w:t>
            </w:r>
          </w:p>
          <w:p w14:paraId="6894DA63" w14:textId="77777777" w:rsid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3CC9005" w14:textId="08D724EC" w:rsidR="00960007" w:rsidRPr="00AE2A9A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10:30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E0109" w14:textId="77777777" w:rsidR="00960007" w:rsidRDefault="00960007" w:rsidP="00930B30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3A7B6D" w14:textId="77777777" w:rsidR="00960007" w:rsidRPr="006B0A35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C7A406" w14:textId="77777777" w:rsid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60007">
              <w:rPr>
                <w:rFonts w:eastAsia="Calibri"/>
                <w:b/>
                <w:sz w:val="18"/>
                <w:szCs w:val="18"/>
              </w:rPr>
              <w:t xml:space="preserve">GZT321 </w:t>
            </w:r>
            <w:proofErr w:type="spellStart"/>
            <w:r w:rsidRPr="00960007">
              <w:rPr>
                <w:rFonts w:eastAsia="Calibri"/>
                <w:b/>
                <w:sz w:val="18"/>
                <w:szCs w:val="18"/>
              </w:rPr>
              <w:t>Medya</w:t>
            </w:r>
            <w:proofErr w:type="spellEnd"/>
            <w:r w:rsidRPr="00960007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60007">
              <w:rPr>
                <w:rFonts w:eastAsia="Calibri"/>
                <w:b/>
                <w:sz w:val="18"/>
                <w:szCs w:val="18"/>
              </w:rPr>
              <w:t>ve</w:t>
            </w:r>
            <w:proofErr w:type="spellEnd"/>
            <w:r w:rsidRPr="00960007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60007">
              <w:rPr>
                <w:rFonts w:eastAsia="Calibri"/>
                <w:b/>
                <w:sz w:val="18"/>
                <w:szCs w:val="18"/>
              </w:rPr>
              <w:t>Modernite</w:t>
            </w:r>
            <w:proofErr w:type="spellEnd"/>
          </w:p>
          <w:p w14:paraId="21617D8B" w14:textId="77777777" w:rsid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FD-16</w:t>
            </w:r>
          </w:p>
          <w:p w14:paraId="339DF78A" w14:textId="341A1085" w:rsidR="00960007" w:rsidRP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960007">
              <w:rPr>
                <w:rFonts w:eastAsia="Calibri"/>
                <w:b/>
                <w:sz w:val="18"/>
                <w:szCs w:val="18"/>
              </w:rPr>
              <w:t>Dr.Öğr.Üy</w:t>
            </w:r>
            <w:proofErr w:type="spellEnd"/>
            <w:r w:rsidRPr="00960007">
              <w:rPr>
                <w:rFonts w:eastAsia="Calibri"/>
                <w:b/>
                <w:sz w:val="18"/>
                <w:szCs w:val="18"/>
              </w:rPr>
              <w:t xml:space="preserve">. </w:t>
            </w:r>
            <w:proofErr w:type="spellStart"/>
            <w:r w:rsidRPr="00960007">
              <w:rPr>
                <w:rFonts w:eastAsia="Calibri"/>
                <w:b/>
                <w:sz w:val="18"/>
                <w:szCs w:val="18"/>
              </w:rPr>
              <w:t>Özgür</w:t>
            </w:r>
            <w:proofErr w:type="spellEnd"/>
            <w:r w:rsidRPr="00960007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60007">
              <w:rPr>
                <w:rFonts w:eastAsia="Calibri"/>
                <w:b/>
                <w:sz w:val="18"/>
                <w:szCs w:val="18"/>
              </w:rPr>
              <w:t>Güven</w:t>
            </w:r>
            <w:proofErr w:type="spellEnd"/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14:paraId="4E2E3509" w14:textId="77777777" w:rsidR="00960007" w:rsidRPr="00AE2A9A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591A27" w:rsidRPr="00AE2A9A" w14:paraId="5DBDC80D" w14:textId="77777777" w:rsidTr="004A4A81">
        <w:trPr>
          <w:trHeight w:val="73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8D0EF1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15 Kasım 2022 Salı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1426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5008CD24" w14:textId="77777777" w:rsid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eastAsia="Calibri"/>
                <w:b/>
                <w:sz w:val="18"/>
                <w:szCs w:val="18"/>
                <w:lang w:val="tr-TR"/>
              </w:rPr>
              <w:t>10:30</w:t>
            </w:r>
            <w:proofErr w:type="gramEnd"/>
          </w:p>
          <w:p w14:paraId="24FBDB11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6F1326E0" w14:textId="6E062256" w:rsidR="00930B30" w:rsidRP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eastAsia="Calibri"/>
                <w:b/>
                <w:sz w:val="18"/>
                <w:szCs w:val="18"/>
                <w:lang w:val="tr-TR"/>
              </w:rPr>
              <w:t>11:30</w:t>
            </w:r>
            <w:proofErr w:type="gramEnd"/>
          </w:p>
        </w:tc>
        <w:tc>
          <w:tcPr>
            <w:tcW w:w="20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88289F" w14:textId="77777777" w:rsidR="00930B30" w:rsidRPr="00AE2A9A" w:rsidRDefault="00930B30" w:rsidP="00930B30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 xml:space="preserve">GZT109 </w:t>
            </w: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Temel Bilgi Teknolojileri</w:t>
            </w:r>
          </w:p>
          <w:p w14:paraId="268B5C91" w14:textId="77777777" w:rsidR="00930B30" w:rsidRPr="00AE2A9A" w:rsidRDefault="00930B30" w:rsidP="00930B30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BİL. LAB.</w:t>
            </w:r>
          </w:p>
          <w:p w14:paraId="4CC74BF2" w14:textId="4B6AE371" w:rsidR="00AE2A9A" w:rsidRPr="00AE2A9A" w:rsidRDefault="00930B30" w:rsidP="00930B30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Öğr</w:t>
            </w:r>
            <w:proofErr w:type="spellEnd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. Gör. Zülfikar ASLAN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A6B37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GZT219 Film Kuramları ve Eleştirisi</w:t>
            </w: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ab/>
            </w:r>
          </w:p>
          <w:p w14:paraId="3D86FE11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14B96466" w14:textId="3866097E" w:rsidR="00AE2A9A" w:rsidRPr="00AE2A9A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Araş</w:t>
            </w:r>
            <w:proofErr w:type="spellEnd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 xml:space="preserve">. Gör. Dr. </w:t>
            </w:r>
            <w:proofErr w:type="gram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Hakan  Ayaz</w:t>
            </w:r>
            <w:proofErr w:type="gramEnd"/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4D5C99" w14:textId="3ED88E14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14:paraId="5DE60E4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4E2F7099" w14:textId="77777777" w:rsidTr="004A4A81">
        <w:trPr>
          <w:trHeight w:val="694"/>
        </w:trPr>
        <w:tc>
          <w:tcPr>
            <w:tcW w:w="535" w:type="dxa"/>
            <w:vMerge/>
            <w:vAlign w:val="center"/>
          </w:tcPr>
          <w:p w14:paraId="54B07EE7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12013824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11.00</w:t>
            </w:r>
          </w:p>
          <w:p w14:paraId="53D376D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72833E64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12.00</w:t>
            </w:r>
          </w:p>
          <w:p w14:paraId="2FFD812F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vAlign w:val="center"/>
          </w:tcPr>
          <w:p w14:paraId="2B51AF7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2ECDC35E" w14:textId="17EB7038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vAlign w:val="center"/>
          </w:tcPr>
          <w:p w14:paraId="36912C32" w14:textId="785CB728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5BD3FA40" w14:textId="77777777" w:rsidR="006B191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GZT415 Kamusal Alan ve Medya</w:t>
            </w:r>
          </w:p>
          <w:p w14:paraId="56B62FA8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FD-14</w:t>
            </w:r>
          </w:p>
          <w:p w14:paraId="7A594816" w14:textId="264F2350" w:rsidR="00AE2A9A" w:rsidRPr="00AE2A9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Prof. Dr. Gökhan Gökgöz</w:t>
            </w:r>
          </w:p>
        </w:tc>
      </w:tr>
      <w:tr w:rsidR="00591A27" w:rsidRPr="00AE2A9A" w14:paraId="070E05FB" w14:textId="77777777" w:rsidTr="004A4A81">
        <w:trPr>
          <w:trHeight w:val="772"/>
        </w:trPr>
        <w:tc>
          <w:tcPr>
            <w:tcW w:w="535" w:type="dxa"/>
            <w:vMerge/>
            <w:vAlign w:val="center"/>
          </w:tcPr>
          <w:p w14:paraId="0CFF7A1F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3FFCB74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13.30</w:t>
            </w:r>
          </w:p>
          <w:p w14:paraId="5D0EF0B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2136380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14.30</w:t>
            </w:r>
          </w:p>
          <w:p w14:paraId="380F8B28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vAlign w:val="center"/>
          </w:tcPr>
          <w:p w14:paraId="6C8559AB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GZT103 İletişime Giriş</w:t>
            </w:r>
          </w:p>
          <w:p w14:paraId="4C158E58" w14:textId="7477E2B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</w:t>
            </w:r>
            <w:r w:rsidR="000F7D45">
              <w:rPr>
                <w:rFonts w:eastAsia="Calibri"/>
                <w:b/>
                <w:sz w:val="18"/>
                <w:szCs w:val="18"/>
                <w:lang w:val="tr-TR"/>
              </w:rPr>
              <w:t>20</w:t>
            </w:r>
            <w:r w:rsidR="004D0405">
              <w:rPr>
                <w:rFonts w:eastAsia="Calibri"/>
                <w:b/>
                <w:sz w:val="18"/>
                <w:szCs w:val="18"/>
                <w:lang w:val="tr-TR"/>
              </w:rPr>
              <w:t>/ FD-16</w:t>
            </w: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ab/>
            </w:r>
          </w:p>
          <w:p w14:paraId="50F39E7F" w14:textId="16300AA8" w:rsidR="00AE2A9A" w:rsidRP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Araş</w:t>
            </w:r>
            <w:proofErr w:type="spellEnd"/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. Gör. Dr. Hakan Ayaz</w:t>
            </w:r>
          </w:p>
        </w:tc>
        <w:tc>
          <w:tcPr>
            <w:tcW w:w="2340" w:type="dxa"/>
            <w:vAlign w:val="center"/>
          </w:tcPr>
          <w:p w14:paraId="321E2009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 xml:space="preserve">GZT201 Haber Top. </w:t>
            </w:r>
            <w:proofErr w:type="gram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ve</w:t>
            </w:r>
            <w:proofErr w:type="gramEnd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 xml:space="preserve"> Yaz. Tek</w:t>
            </w:r>
            <w:r>
              <w:rPr>
                <w:rFonts w:eastAsia="Calibri"/>
                <w:b/>
                <w:sz w:val="18"/>
                <w:szCs w:val="18"/>
                <w:lang w:val="tr-TR"/>
              </w:rPr>
              <w:t>.</w:t>
            </w:r>
          </w:p>
          <w:p w14:paraId="45CCBAB3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FD-14</w:t>
            </w:r>
          </w:p>
          <w:p w14:paraId="2D145012" w14:textId="5A232DC8" w:rsidR="00AE2A9A" w:rsidRPr="00AE2A9A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Doç. Dr. Mesut Yücebaş</w:t>
            </w:r>
          </w:p>
        </w:tc>
        <w:tc>
          <w:tcPr>
            <w:tcW w:w="2542" w:type="dxa"/>
            <w:vAlign w:val="center"/>
          </w:tcPr>
          <w:p w14:paraId="7F0DC974" w14:textId="40EC655F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33B0EBB8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GZT401 Hak Haberciliği</w:t>
            </w:r>
          </w:p>
          <w:p w14:paraId="45F882FA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1A38908C" w14:textId="69C58BDB" w:rsidR="00AE2A9A" w:rsidRPr="00AE2A9A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Dr.Öğr.Üy</w:t>
            </w:r>
            <w:proofErr w:type="spellEnd"/>
            <w:proofErr w:type="gramEnd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. Özgür Güven</w:t>
            </w:r>
          </w:p>
        </w:tc>
      </w:tr>
      <w:tr w:rsidR="00591A27" w:rsidRPr="00AE2A9A" w14:paraId="0F4F0014" w14:textId="77777777" w:rsidTr="004A4A81">
        <w:trPr>
          <w:trHeight w:val="701"/>
        </w:trPr>
        <w:tc>
          <w:tcPr>
            <w:tcW w:w="535" w:type="dxa"/>
            <w:vMerge/>
            <w:vAlign w:val="center"/>
          </w:tcPr>
          <w:p w14:paraId="40082DB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14CEED3F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15.00</w:t>
            </w:r>
          </w:p>
          <w:p w14:paraId="617057F6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2DEB5C8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004" w:type="dxa"/>
            <w:vAlign w:val="center"/>
          </w:tcPr>
          <w:p w14:paraId="2DA8A4D0" w14:textId="77777777" w:rsidR="00550EBE" w:rsidRDefault="00550EBE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18D17A9F" w14:textId="11DA0896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01DE8886" w14:textId="2F64E23A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bookmarkStart w:id="0" w:name="_GoBack"/>
            <w:bookmarkEnd w:id="0"/>
          </w:p>
        </w:tc>
        <w:tc>
          <w:tcPr>
            <w:tcW w:w="2542" w:type="dxa"/>
            <w:vAlign w:val="center"/>
          </w:tcPr>
          <w:p w14:paraId="0614B90D" w14:textId="77777777" w:rsid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>GZT323 Alternatif Medya</w:t>
            </w:r>
          </w:p>
          <w:p w14:paraId="112123BA" w14:textId="086D046D" w:rsidR="00960007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FD-16</w:t>
            </w:r>
          </w:p>
          <w:p w14:paraId="51281E8C" w14:textId="1E893774" w:rsidR="00AE2A9A" w:rsidRPr="00AE2A9A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 xml:space="preserve">Prof. Dr. Emre </w:t>
            </w:r>
            <w:proofErr w:type="spellStart"/>
            <w:r w:rsidRPr="00960007">
              <w:rPr>
                <w:rFonts w:eastAsia="Calibri"/>
                <w:b/>
                <w:sz w:val="18"/>
                <w:szCs w:val="18"/>
                <w:lang w:val="tr-TR"/>
              </w:rPr>
              <w:t>Köksalan</w:t>
            </w:r>
            <w:proofErr w:type="spellEnd"/>
          </w:p>
        </w:tc>
        <w:tc>
          <w:tcPr>
            <w:tcW w:w="2398" w:type="dxa"/>
            <w:vAlign w:val="center"/>
          </w:tcPr>
          <w:p w14:paraId="5EF24507" w14:textId="51427D52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5FDC1186" w14:textId="77777777" w:rsidTr="004A4A81">
        <w:trPr>
          <w:trHeight w:val="556"/>
        </w:trPr>
        <w:tc>
          <w:tcPr>
            <w:tcW w:w="535" w:type="dxa"/>
            <w:vMerge/>
            <w:vAlign w:val="center"/>
          </w:tcPr>
          <w:p w14:paraId="64C2AD45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1B7E1E2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gramStart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16:30</w:t>
            </w:r>
            <w:proofErr w:type="gramEnd"/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-17:30</w:t>
            </w:r>
          </w:p>
        </w:tc>
        <w:tc>
          <w:tcPr>
            <w:tcW w:w="2004" w:type="dxa"/>
            <w:vAlign w:val="center"/>
          </w:tcPr>
          <w:p w14:paraId="5056F80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33764A8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vAlign w:val="center"/>
          </w:tcPr>
          <w:p w14:paraId="5C1543E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36D9E2B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2C1F1439" w14:textId="77777777" w:rsidTr="004A4A81">
        <w:trPr>
          <w:trHeight w:val="792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899299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16 Kasım 2022 Çarşamba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DDF6A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4C4D1CBE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09.30</w:t>
            </w:r>
          </w:p>
          <w:p w14:paraId="4554935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58A472A6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10.30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14:paraId="37CF3D8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56C1B0C2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GZT209 Uluslararası İlişkiler</w:t>
            </w:r>
          </w:p>
          <w:p w14:paraId="791FBAB7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2478E546" w14:textId="514AE608" w:rsidR="00AE2A9A" w:rsidRPr="00AE2A9A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Dr.Öğr.Üy</w:t>
            </w:r>
            <w:proofErr w:type="spellEnd"/>
            <w:proofErr w:type="gramEnd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 xml:space="preserve">. M. Ali </w:t>
            </w:r>
            <w:proofErr w:type="spell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Göngen</w:t>
            </w:r>
            <w:proofErr w:type="spellEnd"/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14:paraId="5E18E5FE" w14:textId="380B64BF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14:paraId="4FEC1E16" w14:textId="304B10C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GZT409 Sosyal Medya ve İletişim</w:t>
            </w:r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ab/>
            </w:r>
          </w:p>
          <w:p w14:paraId="4ACF7384" w14:textId="79C9AA1C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FD-14</w:t>
            </w:r>
          </w:p>
          <w:p w14:paraId="7C3C308A" w14:textId="33B86713" w:rsidR="00AE2A9A" w:rsidRPr="00AE2A9A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Araş</w:t>
            </w:r>
            <w:proofErr w:type="spellEnd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. Gör. Dr. Hakan Ayaz</w:t>
            </w:r>
          </w:p>
        </w:tc>
      </w:tr>
      <w:tr w:rsidR="00591A27" w:rsidRPr="00AE2A9A" w14:paraId="04234156" w14:textId="77777777" w:rsidTr="004A4A81">
        <w:trPr>
          <w:trHeight w:val="684"/>
        </w:trPr>
        <w:tc>
          <w:tcPr>
            <w:tcW w:w="535" w:type="dxa"/>
            <w:vMerge/>
            <w:vAlign w:val="center"/>
          </w:tcPr>
          <w:p w14:paraId="3F578C6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1CB1052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11.00</w:t>
            </w:r>
          </w:p>
          <w:p w14:paraId="4E1FB7E8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31DF1A18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12.00</w:t>
            </w:r>
          </w:p>
          <w:p w14:paraId="56F8EA4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vAlign w:val="center"/>
          </w:tcPr>
          <w:p w14:paraId="4E9D41F8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GZT113 Sosyoloji</w:t>
            </w:r>
          </w:p>
          <w:p w14:paraId="1AA7DC4A" w14:textId="097FC8D8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FD-19</w:t>
            </w:r>
            <w:r w:rsidR="004D0405">
              <w:rPr>
                <w:rFonts w:eastAsia="Calibri"/>
                <w:b/>
                <w:sz w:val="18"/>
                <w:szCs w:val="18"/>
                <w:lang w:val="tr-TR"/>
              </w:rPr>
              <w:t>/FD-14</w:t>
            </w:r>
          </w:p>
          <w:p w14:paraId="0C1E39CF" w14:textId="34BAB9F5" w:rsidR="00AE2A9A" w:rsidRP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Prof. Dr. Gökhan Gökgöz</w:t>
            </w:r>
          </w:p>
        </w:tc>
        <w:tc>
          <w:tcPr>
            <w:tcW w:w="2340" w:type="dxa"/>
            <w:vAlign w:val="center"/>
          </w:tcPr>
          <w:p w14:paraId="2049961A" w14:textId="22F6C8E1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vAlign w:val="center"/>
          </w:tcPr>
          <w:p w14:paraId="4FB96C6E" w14:textId="77777777" w:rsidR="00960007" w:rsidRPr="001B3A3E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>GZT317 Politika ve Propaganda</w:t>
            </w:r>
          </w:p>
          <w:p w14:paraId="1554F38B" w14:textId="77777777" w:rsidR="00960007" w:rsidRPr="001B3A3E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>FD-16</w:t>
            </w:r>
          </w:p>
          <w:p w14:paraId="42102409" w14:textId="770FCB26" w:rsidR="00AE2A9A" w:rsidRPr="00AE2A9A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>Dr.Öğr.Üy</w:t>
            </w:r>
            <w:proofErr w:type="spellEnd"/>
            <w:proofErr w:type="gramEnd"/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>. Süleyman Şahan</w:t>
            </w:r>
          </w:p>
        </w:tc>
        <w:tc>
          <w:tcPr>
            <w:tcW w:w="2398" w:type="dxa"/>
            <w:vAlign w:val="center"/>
          </w:tcPr>
          <w:p w14:paraId="6814E1B1" w14:textId="2824B314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3CD32996" w14:textId="77777777" w:rsidTr="004A4A81">
        <w:trPr>
          <w:trHeight w:val="728"/>
        </w:trPr>
        <w:tc>
          <w:tcPr>
            <w:tcW w:w="535" w:type="dxa"/>
            <w:vMerge/>
            <w:vAlign w:val="center"/>
          </w:tcPr>
          <w:p w14:paraId="578E214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029FCB55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13.30</w:t>
            </w:r>
          </w:p>
          <w:p w14:paraId="47483F3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39AEEC5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14.30</w:t>
            </w:r>
          </w:p>
          <w:p w14:paraId="06ACB227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vAlign w:val="center"/>
          </w:tcPr>
          <w:p w14:paraId="14F13290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GZT107 Sosyal Bil. Arş. Yön.</w:t>
            </w:r>
          </w:p>
          <w:p w14:paraId="6D4F13C7" w14:textId="5D9C500A" w:rsidR="00930B30" w:rsidRDefault="001B3A3E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FD-14</w:t>
            </w:r>
          </w:p>
          <w:p w14:paraId="120436AB" w14:textId="0DB699CE" w:rsidR="00AE2A9A" w:rsidRP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Doç. Dr. Ferihan Ayaz</w:t>
            </w:r>
          </w:p>
        </w:tc>
        <w:tc>
          <w:tcPr>
            <w:tcW w:w="2340" w:type="dxa"/>
            <w:vAlign w:val="center"/>
          </w:tcPr>
          <w:p w14:paraId="42E39C0E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GZT203 Türkiye Modernleşmesi</w:t>
            </w: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ab/>
            </w:r>
          </w:p>
          <w:p w14:paraId="3FC4B330" w14:textId="1A8C9295" w:rsidR="006B0A35" w:rsidRDefault="001B3A3E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FD-19</w:t>
            </w:r>
          </w:p>
          <w:p w14:paraId="46B1FF29" w14:textId="0180A849" w:rsidR="00AE2A9A" w:rsidRPr="00AE2A9A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Doç. Dr. Mesut Yücebaş</w:t>
            </w:r>
          </w:p>
        </w:tc>
        <w:tc>
          <w:tcPr>
            <w:tcW w:w="2542" w:type="dxa"/>
            <w:vAlign w:val="center"/>
          </w:tcPr>
          <w:p w14:paraId="359694D9" w14:textId="300AF4FA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26DAA208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GZT413 Siyasal İletişim Kampanyaları</w:t>
            </w:r>
          </w:p>
          <w:p w14:paraId="7ED9668F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77276178" w14:textId="203726D4" w:rsidR="00AE2A9A" w:rsidRPr="00AE2A9A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Dr.Öğr.Üy</w:t>
            </w:r>
            <w:proofErr w:type="spellEnd"/>
            <w:proofErr w:type="gramEnd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. Süleyman Şahan</w:t>
            </w:r>
          </w:p>
        </w:tc>
      </w:tr>
      <w:tr w:rsidR="00591A27" w:rsidRPr="00AE2A9A" w14:paraId="149E5D7B" w14:textId="77777777" w:rsidTr="004A4A81">
        <w:trPr>
          <w:trHeight w:val="459"/>
        </w:trPr>
        <w:tc>
          <w:tcPr>
            <w:tcW w:w="535" w:type="dxa"/>
            <w:vMerge/>
            <w:vAlign w:val="center"/>
          </w:tcPr>
          <w:p w14:paraId="0BEF360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72F8C93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15.00</w:t>
            </w:r>
          </w:p>
          <w:p w14:paraId="4D4D1E6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2294F96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16.00</w:t>
            </w:r>
          </w:p>
          <w:p w14:paraId="48312BB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vAlign w:val="center"/>
          </w:tcPr>
          <w:p w14:paraId="0EB03B22" w14:textId="7848A6E4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19D94EB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vAlign w:val="center"/>
          </w:tcPr>
          <w:p w14:paraId="1A46429F" w14:textId="77777777" w:rsidR="00960007" w:rsidRPr="001B3A3E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>GZT309 Türk Dış Politikası</w:t>
            </w:r>
          </w:p>
          <w:p w14:paraId="5CE325FA" w14:textId="77777777" w:rsidR="00960007" w:rsidRPr="001B3A3E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>FD-16</w:t>
            </w:r>
          </w:p>
          <w:p w14:paraId="641C0779" w14:textId="1134BCCB" w:rsidR="00AE2A9A" w:rsidRPr="001B3A3E" w:rsidRDefault="00960007" w:rsidP="00AE2A9A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>Dr.Öğr.Üy</w:t>
            </w:r>
            <w:proofErr w:type="spellEnd"/>
            <w:proofErr w:type="gramEnd"/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 xml:space="preserve">. M. Ali </w:t>
            </w:r>
            <w:proofErr w:type="spellStart"/>
            <w:r w:rsidRPr="001B3A3E">
              <w:rPr>
                <w:rFonts w:eastAsia="Calibri"/>
                <w:b/>
                <w:color w:val="000000" w:themeColor="text1"/>
                <w:sz w:val="18"/>
                <w:szCs w:val="18"/>
                <w:lang w:val="tr-TR"/>
              </w:rPr>
              <w:t>Göngen</w:t>
            </w:r>
            <w:proofErr w:type="spellEnd"/>
          </w:p>
        </w:tc>
        <w:tc>
          <w:tcPr>
            <w:tcW w:w="2398" w:type="dxa"/>
            <w:vAlign w:val="center"/>
          </w:tcPr>
          <w:p w14:paraId="2257929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2ED8B59A" w14:textId="77777777" w:rsidTr="004A4A81">
        <w:trPr>
          <w:trHeight w:val="70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A74EFE2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17 Kasım 2022 Perşembe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236D6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09.30</w:t>
            </w:r>
          </w:p>
          <w:p w14:paraId="5129842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40C0982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10.30</w:t>
            </w:r>
          </w:p>
          <w:p w14:paraId="379ACA6B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14:paraId="48543D1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6F1ACE78" w14:textId="697E55D3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14:paraId="4CF6EAD3" w14:textId="77777777" w:rsidR="006B191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GZT315 Yeni Medya Çalışmaları</w:t>
            </w: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ab/>
            </w:r>
          </w:p>
          <w:p w14:paraId="263B414E" w14:textId="77777777" w:rsidR="006B191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FD-14</w:t>
            </w:r>
          </w:p>
          <w:p w14:paraId="726FD1A5" w14:textId="67C5B19A" w:rsidR="00AE2A9A" w:rsidRPr="00AE2A9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Doç. Dr. Ferihan Ayaz</w:t>
            </w: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14:paraId="7484D9F6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GZT419 Medya Okuryazarlığı</w:t>
            </w:r>
          </w:p>
          <w:p w14:paraId="051E51DE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51185DF1" w14:textId="29ADA1A0" w:rsidR="00AE2A9A" w:rsidRPr="00AE2A9A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Dr.Öğr.Üy</w:t>
            </w:r>
            <w:proofErr w:type="spellEnd"/>
            <w:proofErr w:type="gramEnd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 xml:space="preserve">. M. Ali </w:t>
            </w:r>
            <w:proofErr w:type="spellStart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Göngen</w:t>
            </w:r>
            <w:proofErr w:type="spellEnd"/>
          </w:p>
        </w:tc>
      </w:tr>
      <w:tr w:rsidR="00591A27" w:rsidRPr="00AE2A9A" w14:paraId="70FFF9C9" w14:textId="77777777" w:rsidTr="004A4A81">
        <w:trPr>
          <w:trHeight w:val="694"/>
        </w:trPr>
        <w:tc>
          <w:tcPr>
            <w:tcW w:w="535" w:type="dxa"/>
            <w:vMerge/>
            <w:vAlign w:val="center"/>
          </w:tcPr>
          <w:p w14:paraId="4ABBA09F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1B0DDF2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7E36005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11.00</w:t>
            </w:r>
          </w:p>
          <w:p w14:paraId="78B8773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57C1DF2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004" w:type="dxa"/>
            <w:vAlign w:val="center"/>
          </w:tcPr>
          <w:p w14:paraId="6B18D51F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GZT101 Temel Gazetecilik</w:t>
            </w:r>
          </w:p>
          <w:p w14:paraId="049E7347" w14:textId="0648BC45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FD-20</w:t>
            </w:r>
            <w:r w:rsidR="004D0405">
              <w:rPr>
                <w:rFonts w:eastAsia="Calibri"/>
                <w:b/>
                <w:sz w:val="18"/>
                <w:szCs w:val="18"/>
                <w:lang w:val="tr-TR"/>
              </w:rPr>
              <w:t>/FD-16</w:t>
            </w:r>
          </w:p>
          <w:p w14:paraId="02C59A86" w14:textId="4DB92D8E" w:rsidR="00AE2A9A" w:rsidRP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Araş</w:t>
            </w:r>
            <w:proofErr w:type="spellEnd"/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 xml:space="preserve">. Gör. Dr. </w:t>
            </w:r>
            <w:proofErr w:type="gramStart"/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Hakan  Ayaz</w:t>
            </w:r>
            <w:proofErr w:type="gramEnd"/>
          </w:p>
        </w:tc>
        <w:tc>
          <w:tcPr>
            <w:tcW w:w="2340" w:type="dxa"/>
            <w:vAlign w:val="center"/>
          </w:tcPr>
          <w:p w14:paraId="71E61996" w14:textId="23708608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GZT205 Mesleki İngilizce I</w:t>
            </w:r>
          </w:p>
          <w:p w14:paraId="2ED2A22C" w14:textId="21636285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FD-19</w:t>
            </w:r>
          </w:p>
          <w:p w14:paraId="71C5C89D" w14:textId="326BF015" w:rsidR="00AE2A9A" w:rsidRPr="00AE2A9A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Öğr.Gör</w:t>
            </w:r>
            <w:proofErr w:type="spellEnd"/>
            <w:proofErr w:type="gramEnd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. Olga Toker</w:t>
            </w:r>
          </w:p>
        </w:tc>
        <w:tc>
          <w:tcPr>
            <w:tcW w:w="2542" w:type="dxa"/>
            <w:vAlign w:val="center"/>
          </w:tcPr>
          <w:p w14:paraId="6FC10B5E" w14:textId="2EAF7AFC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5BDE0F5B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34A82DF3" w14:textId="77777777" w:rsidTr="004A4A81">
        <w:trPr>
          <w:trHeight w:val="684"/>
        </w:trPr>
        <w:tc>
          <w:tcPr>
            <w:tcW w:w="535" w:type="dxa"/>
            <w:vMerge/>
            <w:vAlign w:val="center"/>
          </w:tcPr>
          <w:p w14:paraId="271E8B28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59CD502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3489B59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13.30</w:t>
            </w:r>
          </w:p>
          <w:p w14:paraId="220893F6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3E2114FE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14.30</w:t>
            </w:r>
          </w:p>
        </w:tc>
        <w:tc>
          <w:tcPr>
            <w:tcW w:w="2004" w:type="dxa"/>
            <w:vAlign w:val="center"/>
          </w:tcPr>
          <w:p w14:paraId="162F18D6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2CCD104B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GZT221 Dijital Vatandaşlık ve Toplum</w:t>
            </w:r>
          </w:p>
          <w:p w14:paraId="367B4A71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FD-19</w:t>
            </w:r>
          </w:p>
          <w:p w14:paraId="565DD094" w14:textId="32E39F0D" w:rsidR="00AE2A9A" w:rsidRPr="00AE2A9A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Araş</w:t>
            </w:r>
            <w:proofErr w:type="spellEnd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 xml:space="preserve">. Gör. Dr. </w:t>
            </w:r>
            <w:proofErr w:type="gram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Hakan  Ayaz</w:t>
            </w:r>
            <w:proofErr w:type="gramEnd"/>
          </w:p>
        </w:tc>
        <w:tc>
          <w:tcPr>
            <w:tcW w:w="2542" w:type="dxa"/>
            <w:vAlign w:val="center"/>
          </w:tcPr>
          <w:p w14:paraId="6817B294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20257845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 xml:space="preserve">GZT423 Medya Huk. </w:t>
            </w:r>
            <w:proofErr w:type="gramStart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ve</w:t>
            </w:r>
            <w:proofErr w:type="gramEnd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 xml:space="preserve"> Fikri Haklar</w:t>
            </w:r>
          </w:p>
          <w:p w14:paraId="3ACC91DF" w14:textId="77777777" w:rsidR="00591A27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292612B3" w14:textId="387D5256" w:rsidR="00AE2A9A" w:rsidRPr="00AE2A9A" w:rsidRDefault="00591A27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Dr.Öğr.Üy</w:t>
            </w:r>
            <w:proofErr w:type="spellEnd"/>
            <w:proofErr w:type="gramEnd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 xml:space="preserve">. M. Ali </w:t>
            </w:r>
            <w:proofErr w:type="spellStart"/>
            <w:r w:rsidRPr="00591A27">
              <w:rPr>
                <w:rFonts w:eastAsia="Calibri"/>
                <w:b/>
                <w:sz w:val="18"/>
                <w:szCs w:val="18"/>
                <w:lang w:val="tr-TR"/>
              </w:rPr>
              <w:t>Göngen</w:t>
            </w:r>
            <w:proofErr w:type="spellEnd"/>
          </w:p>
        </w:tc>
      </w:tr>
      <w:tr w:rsidR="00591A27" w:rsidRPr="00AE2A9A" w14:paraId="2EA82629" w14:textId="77777777" w:rsidTr="004A4A81">
        <w:trPr>
          <w:trHeight w:val="684"/>
        </w:trPr>
        <w:tc>
          <w:tcPr>
            <w:tcW w:w="535" w:type="dxa"/>
            <w:vMerge/>
            <w:vAlign w:val="center"/>
          </w:tcPr>
          <w:p w14:paraId="32F7A3B6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61504E3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15.00</w:t>
            </w:r>
          </w:p>
          <w:p w14:paraId="60D475CE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51B84F07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16.00</w:t>
            </w:r>
          </w:p>
          <w:p w14:paraId="26BCAEA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vAlign w:val="center"/>
          </w:tcPr>
          <w:p w14:paraId="2F85718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2D61CDC5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vAlign w:val="center"/>
          </w:tcPr>
          <w:p w14:paraId="3B546C6B" w14:textId="77777777" w:rsidR="006B191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GZT303 Masaüstü Yayıncılık</w:t>
            </w:r>
          </w:p>
          <w:p w14:paraId="113D0546" w14:textId="77777777" w:rsidR="006B191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val="tr-TR"/>
              </w:rPr>
              <w:t>Bilg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val="tr-TR"/>
              </w:rPr>
              <w:t xml:space="preserve">.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val="tr-TR"/>
              </w:rPr>
              <w:t>Lab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val="tr-TR"/>
              </w:rPr>
              <w:t>.</w:t>
            </w:r>
          </w:p>
          <w:p w14:paraId="1C1FC41A" w14:textId="6D00049A" w:rsidR="00AE2A9A" w:rsidRPr="00AE2A9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Araş</w:t>
            </w:r>
            <w:proofErr w:type="spellEnd"/>
            <w:proofErr w:type="gramStart"/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..</w:t>
            </w:r>
            <w:proofErr w:type="gramEnd"/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 xml:space="preserve"> Gör. </w:t>
            </w:r>
            <w:proofErr w:type="gramStart"/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Dr.  İbrahim</w:t>
            </w:r>
            <w:proofErr w:type="gramEnd"/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 xml:space="preserve"> H. </w:t>
            </w:r>
            <w:proofErr w:type="spellStart"/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Özkirişçi</w:t>
            </w:r>
            <w:proofErr w:type="spellEnd"/>
          </w:p>
        </w:tc>
        <w:tc>
          <w:tcPr>
            <w:tcW w:w="2398" w:type="dxa"/>
            <w:vAlign w:val="center"/>
          </w:tcPr>
          <w:p w14:paraId="09B2E28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7C14B0E8" w14:textId="77777777" w:rsidTr="004A4A81">
        <w:trPr>
          <w:trHeight w:val="636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3CCCEB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18 Kasım 2022 Cuma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21D69B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09.30</w:t>
            </w:r>
          </w:p>
          <w:p w14:paraId="2432D9A4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4DD4408B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10.30</w:t>
            </w:r>
          </w:p>
          <w:p w14:paraId="62BCF7C6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14:paraId="067A5A9F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1EF34AA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14:paraId="76828CD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14:paraId="09617D68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2548AD43" w14:textId="77777777" w:rsidTr="004A4A81">
        <w:trPr>
          <w:trHeight w:val="714"/>
        </w:trPr>
        <w:tc>
          <w:tcPr>
            <w:tcW w:w="535" w:type="dxa"/>
            <w:vMerge/>
            <w:vAlign w:val="center"/>
          </w:tcPr>
          <w:p w14:paraId="40D3A1F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11F9CAA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  <w:p w14:paraId="36E0A33E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11.00</w:t>
            </w:r>
          </w:p>
          <w:p w14:paraId="62E33FF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4318BFC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004" w:type="dxa"/>
            <w:vAlign w:val="center"/>
          </w:tcPr>
          <w:p w14:paraId="7D6C5240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TDP101 Toplumsal Duy. Projesi I</w:t>
            </w:r>
          </w:p>
          <w:p w14:paraId="49DDE752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FD-19</w:t>
            </w:r>
          </w:p>
          <w:p w14:paraId="2DE06793" w14:textId="2E4F8301" w:rsidR="00AE2A9A" w:rsidRP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Araş</w:t>
            </w:r>
            <w:proofErr w:type="spellEnd"/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. Gör. Dr. Hakan Ayaz</w:t>
            </w:r>
          </w:p>
        </w:tc>
        <w:tc>
          <w:tcPr>
            <w:tcW w:w="2340" w:type="dxa"/>
            <w:vAlign w:val="center"/>
          </w:tcPr>
          <w:p w14:paraId="010B5608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GZT207 Sosyal Antropoloji</w:t>
            </w:r>
          </w:p>
          <w:p w14:paraId="7FC45529" w14:textId="77777777" w:rsidR="006B0A35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FD-15</w:t>
            </w:r>
          </w:p>
          <w:p w14:paraId="62DF252D" w14:textId="2A040114" w:rsidR="00AE2A9A" w:rsidRPr="00AE2A9A" w:rsidRDefault="006B0A35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Araş</w:t>
            </w:r>
            <w:proofErr w:type="spellEnd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 xml:space="preserve">. </w:t>
            </w:r>
            <w:proofErr w:type="spellStart"/>
            <w:proofErr w:type="gramStart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Gör.Dr</w:t>
            </w:r>
            <w:proofErr w:type="spellEnd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>.</w:t>
            </w:r>
            <w:proofErr w:type="gramEnd"/>
            <w:r w:rsidRPr="006B0A35">
              <w:rPr>
                <w:rFonts w:eastAsia="Calibri"/>
                <w:b/>
                <w:sz w:val="18"/>
                <w:szCs w:val="18"/>
                <w:lang w:val="tr-TR"/>
              </w:rPr>
              <w:t xml:space="preserve"> Nazlı Akbaş</w:t>
            </w:r>
          </w:p>
        </w:tc>
        <w:tc>
          <w:tcPr>
            <w:tcW w:w="2542" w:type="dxa"/>
            <w:vAlign w:val="center"/>
          </w:tcPr>
          <w:p w14:paraId="6A6BCABB" w14:textId="55EE3F9B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1584DE16" w14:textId="1C161E82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643DD46F" w14:textId="77777777" w:rsidTr="004A4A81">
        <w:trPr>
          <w:trHeight w:val="704"/>
        </w:trPr>
        <w:tc>
          <w:tcPr>
            <w:tcW w:w="535" w:type="dxa"/>
            <w:vMerge/>
            <w:vAlign w:val="center"/>
          </w:tcPr>
          <w:p w14:paraId="702BB0D0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572B14B8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13.30</w:t>
            </w:r>
          </w:p>
          <w:p w14:paraId="2AC6CC1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27910BEA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14.30</w:t>
            </w:r>
          </w:p>
        </w:tc>
        <w:tc>
          <w:tcPr>
            <w:tcW w:w="2004" w:type="dxa"/>
            <w:vAlign w:val="center"/>
          </w:tcPr>
          <w:p w14:paraId="76D64381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GME100 Genel ve Mesleki Etik</w:t>
            </w:r>
          </w:p>
          <w:p w14:paraId="21C03B67" w14:textId="77777777" w:rsidR="00930B30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FD-20</w:t>
            </w:r>
          </w:p>
          <w:p w14:paraId="4CF4DFA0" w14:textId="66B3B28F" w:rsidR="00AE2A9A" w:rsidRPr="00AE2A9A" w:rsidRDefault="00930B30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930B30">
              <w:rPr>
                <w:rFonts w:eastAsia="Calibri"/>
                <w:b/>
                <w:sz w:val="18"/>
                <w:szCs w:val="18"/>
                <w:lang w:val="tr-TR"/>
              </w:rPr>
              <w:t>Doç. Dr. Emine Şahin</w:t>
            </w:r>
          </w:p>
        </w:tc>
        <w:tc>
          <w:tcPr>
            <w:tcW w:w="2340" w:type="dxa"/>
            <w:vAlign w:val="center"/>
          </w:tcPr>
          <w:p w14:paraId="6933C9C6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vAlign w:val="center"/>
          </w:tcPr>
          <w:p w14:paraId="7A013783" w14:textId="77777777" w:rsidR="00D61F67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GZT311 Basın Fotoğrafçılığı</w:t>
            </w:r>
          </w:p>
          <w:p w14:paraId="3EBB14D9" w14:textId="6F10FE85" w:rsidR="006B191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>
              <w:rPr>
                <w:rFonts w:eastAsia="Calibri"/>
                <w:b/>
                <w:sz w:val="18"/>
                <w:szCs w:val="18"/>
                <w:lang w:val="tr-TR"/>
              </w:rPr>
              <w:t>FD-19</w:t>
            </w:r>
          </w:p>
          <w:p w14:paraId="613F42BD" w14:textId="0A7B7EC5" w:rsidR="00AE2A9A" w:rsidRPr="00AE2A9A" w:rsidRDefault="006B191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Öğr.Gör</w:t>
            </w:r>
            <w:proofErr w:type="spellEnd"/>
            <w:proofErr w:type="gramEnd"/>
            <w:r w:rsidRPr="006B191A">
              <w:rPr>
                <w:rFonts w:eastAsia="Calibri"/>
                <w:b/>
                <w:sz w:val="18"/>
                <w:szCs w:val="18"/>
                <w:lang w:val="tr-TR"/>
              </w:rPr>
              <w:t>. Helin Hazal Çakmak</w:t>
            </w:r>
          </w:p>
        </w:tc>
        <w:tc>
          <w:tcPr>
            <w:tcW w:w="2398" w:type="dxa"/>
            <w:vAlign w:val="center"/>
          </w:tcPr>
          <w:p w14:paraId="52F03569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  <w:tr w:rsidR="00591A27" w:rsidRPr="00AE2A9A" w14:paraId="43BA8CFC" w14:textId="77777777" w:rsidTr="004A4A81">
        <w:trPr>
          <w:trHeight w:val="714"/>
        </w:trPr>
        <w:tc>
          <w:tcPr>
            <w:tcW w:w="535" w:type="dxa"/>
            <w:vMerge/>
            <w:vAlign w:val="center"/>
          </w:tcPr>
          <w:p w14:paraId="330B979E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5EC45473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15.00</w:t>
            </w:r>
          </w:p>
          <w:p w14:paraId="2CE8A7A1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-</w:t>
            </w:r>
          </w:p>
          <w:p w14:paraId="74739BE2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AE2A9A">
              <w:rPr>
                <w:rFonts w:eastAsia="Calibri"/>
                <w:b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004" w:type="dxa"/>
            <w:vAlign w:val="center"/>
          </w:tcPr>
          <w:p w14:paraId="1230297C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2B9913C9" w14:textId="1BFA0344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542" w:type="dxa"/>
            <w:vAlign w:val="center"/>
          </w:tcPr>
          <w:p w14:paraId="2A98C58F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398" w:type="dxa"/>
            <w:vAlign w:val="center"/>
          </w:tcPr>
          <w:p w14:paraId="41DFD9FD" w14:textId="77777777" w:rsidR="00AE2A9A" w:rsidRPr="00AE2A9A" w:rsidRDefault="00AE2A9A" w:rsidP="00AE2A9A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val="tr-TR"/>
              </w:rPr>
            </w:pPr>
          </w:p>
        </w:tc>
      </w:tr>
    </w:tbl>
    <w:p w14:paraId="57710952" w14:textId="77777777" w:rsidR="00900509" w:rsidRPr="00123E19" w:rsidRDefault="00900509" w:rsidP="0090050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67F83D4" w14:textId="285B14DE" w:rsidR="00900509" w:rsidRPr="00123E19" w:rsidRDefault="00900509" w:rsidP="00900509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123E19">
        <w:rPr>
          <w:rFonts w:ascii="Times New Roman" w:hAnsi="Times New Roman" w:cs="Times New Roman"/>
          <w:b/>
          <w:sz w:val="18"/>
          <w:szCs w:val="18"/>
        </w:rPr>
        <w:t>NOT:</w:t>
      </w:r>
      <w:r w:rsidRPr="00123E19">
        <w:rPr>
          <w:rFonts w:ascii="Times New Roman" w:hAnsi="Times New Roman" w:cs="Times New Roman"/>
          <w:sz w:val="18"/>
          <w:szCs w:val="18"/>
        </w:rPr>
        <w:t xml:space="preserve"> Aşağıda adı geçen derslerin sınavları UZAKTAN EĞİTİM sistemi ile gerçekleşecektir. </w:t>
      </w:r>
    </w:p>
    <w:p w14:paraId="493C4950" w14:textId="20BF5EBE" w:rsidR="00AD636F" w:rsidRDefault="002A4945" w:rsidP="002A4945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123E19">
        <w:rPr>
          <w:rFonts w:ascii="Times New Roman" w:hAnsi="Times New Roman" w:cs="Times New Roman"/>
          <w:sz w:val="18"/>
          <w:szCs w:val="18"/>
        </w:rPr>
        <w:t>AITT201</w:t>
      </w:r>
      <w:r w:rsidR="00123E19" w:rsidRPr="00123E19">
        <w:t xml:space="preserve"> </w:t>
      </w:r>
      <w:r w:rsidR="00123E19" w:rsidRPr="00123E19">
        <w:rPr>
          <w:rFonts w:ascii="Times New Roman" w:hAnsi="Times New Roman" w:cs="Times New Roman"/>
          <w:sz w:val="18"/>
          <w:szCs w:val="18"/>
        </w:rPr>
        <w:t>Atatürk İlkeler ve İnkılapları Tarihi-I</w:t>
      </w:r>
      <w:r w:rsidRPr="00123E19">
        <w:rPr>
          <w:rFonts w:ascii="Times New Roman" w:hAnsi="Times New Roman" w:cs="Times New Roman"/>
          <w:sz w:val="18"/>
          <w:szCs w:val="18"/>
        </w:rPr>
        <w:t xml:space="preserve">, YDBİ101 İngilizce-I, TURK101 Türk Dili-I. </w:t>
      </w:r>
    </w:p>
    <w:p w14:paraId="68A25A5D" w14:textId="22FAAEA3" w:rsidR="00C06A0D" w:rsidRPr="00123E19" w:rsidRDefault="00C06A0D" w:rsidP="002A4945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Sınav süreleri en fazla 40 dakika olacak şekilde planlan</w:t>
      </w:r>
      <w:r w:rsidR="003D48EC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caktır. </w:t>
      </w:r>
    </w:p>
    <w:sectPr w:rsidR="00C06A0D" w:rsidRPr="00123E19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B"/>
    <w:rsid w:val="00001122"/>
    <w:rsid w:val="00082D07"/>
    <w:rsid w:val="000B0B20"/>
    <w:rsid w:val="000D7C71"/>
    <w:rsid w:val="000F7D45"/>
    <w:rsid w:val="001213B3"/>
    <w:rsid w:val="00123E19"/>
    <w:rsid w:val="0018730D"/>
    <w:rsid w:val="00191D0E"/>
    <w:rsid w:val="001B2208"/>
    <w:rsid w:val="001B3A3E"/>
    <w:rsid w:val="001C0807"/>
    <w:rsid w:val="001D31E1"/>
    <w:rsid w:val="00206E03"/>
    <w:rsid w:val="002A4945"/>
    <w:rsid w:val="002C0103"/>
    <w:rsid w:val="002C232C"/>
    <w:rsid w:val="002E6BB5"/>
    <w:rsid w:val="00316F0A"/>
    <w:rsid w:val="0035396F"/>
    <w:rsid w:val="003B3CA0"/>
    <w:rsid w:val="003D48EC"/>
    <w:rsid w:val="003F0C75"/>
    <w:rsid w:val="00415EB3"/>
    <w:rsid w:val="00432DA2"/>
    <w:rsid w:val="0043410C"/>
    <w:rsid w:val="0044701A"/>
    <w:rsid w:val="00473068"/>
    <w:rsid w:val="004B038F"/>
    <w:rsid w:val="004C3E54"/>
    <w:rsid w:val="004D0405"/>
    <w:rsid w:val="004D5999"/>
    <w:rsid w:val="004F22DC"/>
    <w:rsid w:val="00517F2F"/>
    <w:rsid w:val="00524AE9"/>
    <w:rsid w:val="00550EBE"/>
    <w:rsid w:val="00555A8B"/>
    <w:rsid w:val="00575872"/>
    <w:rsid w:val="00591A27"/>
    <w:rsid w:val="005A3BA8"/>
    <w:rsid w:val="005D14AC"/>
    <w:rsid w:val="005D6540"/>
    <w:rsid w:val="005F3E08"/>
    <w:rsid w:val="0063668A"/>
    <w:rsid w:val="00636E82"/>
    <w:rsid w:val="0067237D"/>
    <w:rsid w:val="006B0A35"/>
    <w:rsid w:val="006B1595"/>
    <w:rsid w:val="006B191A"/>
    <w:rsid w:val="0071267C"/>
    <w:rsid w:val="0073034F"/>
    <w:rsid w:val="007322D9"/>
    <w:rsid w:val="00742688"/>
    <w:rsid w:val="00744726"/>
    <w:rsid w:val="007A066E"/>
    <w:rsid w:val="007D0ABB"/>
    <w:rsid w:val="007D157D"/>
    <w:rsid w:val="008017AD"/>
    <w:rsid w:val="00851B59"/>
    <w:rsid w:val="00852D08"/>
    <w:rsid w:val="0087249B"/>
    <w:rsid w:val="00892190"/>
    <w:rsid w:val="00895C06"/>
    <w:rsid w:val="008E2ACE"/>
    <w:rsid w:val="008F0A32"/>
    <w:rsid w:val="00900509"/>
    <w:rsid w:val="00930B30"/>
    <w:rsid w:val="00960007"/>
    <w:rsid w:val="00967398"/>
    <w:rsid w:val="00977B93"/>
    <w:rsid w:val="00977D4C"/>
    <w:rsid w:val="009C79F5"/>
    <w:rsid w:val="009E4044"/>
    <w:rsid w:val="00A26180"/>
    <w:rsid w:val="00AD636F"/>
    <w:rsid w:val="00AE2A9A"/>
    <w:rsid w:val="00AF69ED"/>
    <w:rsid w:val="00B72F20"/>
    <w:rsid w:val="00B76FB4"/>
    <w:rsid w:val="00B87185"/>
    <w:rsid w:val="00BF43EC"/>
    <w:rsid w:val="00C014B5"/>
    <w:rsid w:val="00C06A0D"/>
    <w:rsid w:val="00C10FED"/>
    <w:rsid w:val="00C86B9B"/>
    <w:rsid w:val="00CE6EAD"/>
    <w:rsid w:val="00CF537B"/>
    <w:rsid w:val="00D36D1F"/>
    <w:rsid w:val="00D61F67"/>
    <w:rsid w:val="00D91A5D"/>
    <w:rsid w:val="00DA462E"/>
    <w:rsid w:val="00DC4B18"/>
    <w:rsid w:val="00E0106E"/>
    <w:rsid w:val="00E162BF"/>
    <w:rsid w:val="00E42BA7"/>
    <w:rsid w:val="00E96247"/>
    <w:rsid w:val="00ED27C1"/>
    <w:rsid w:val="00F20E92"/>
    <w:rsid w:val="00FA0B69"/>
    <w:rsid w:val="00FC617D"/>
    <w:rsid w:val="00FE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A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30C0-0E4D-4579-AFAA-9FDD5DDA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technopc</cp:lastModifiedBy>
  <cp:revision>2</cp:revision>
  <dcterms:created xsi:type="dcterms:W3CDTF">2022-10-31T12:21:00Z</dcterms:created>
  <dcterms:modified xsi:type="dcterms:W3CDTF">2022-10-31T12:21:00Z</dcterms:modified>
</cp:coreProperties>
</file>