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9B" w:rsidRPr="00C86B9B" w:rsidRDefault="00C86B9B" w:rsidP="006D228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86B9B">
        <w:rPr>
          <w:rFonts w:ascii="Times New Roman" w:eastAsia="Calibri" w:hAnsi="Times New Roman" w:cs="Times New Roman"/>
          <w:b/>
          <w:sz w:val="20"/>
          <w:szCs w:val="20"/>
        </w:rPr>
        <w:t>Gaziantep Üniversitesi İletişim F</w:t>
      </w:r>
      <w:r w:rsidR="00687E9C">
        <w:rPr>
          <w:rFonts w:ascii="Times New Roman" w:eastAsia="Calibri" w:hAnsi="Times New Roman" w:cs="Times New Roman"/>
          <w:b/>
          <w:sz w:val="20"/>
          <w:szCs w:val="20"/>
        </w:rPr>
        <w:t xml:space="preserve">akültesi </w:t>
      </w:r>
      <w:r w:rsidR="006D2282">
        <w:rPr>
          <w:rFonts w:ascii="Times New Roman" w:eastAsia="Calibri" w:hAnsi="Times New Roman" w:cs="Times New Roman"/>
          <w:b/>
          <w:sz w:val="20"/>
          <w:szCs w:val="20"/>
        </w:rPr>
        <w:t>Halkla İlişkiler ve Tanıtım</w:t>
      </w:r>
      <w:r w:rsidR="00687E9C">
        <w:rPr>
          <w:rFonts w:ascii="Times New Roman" w:eastAsia="Calibri" w:hAnsi="Times New Roman" w:cs="Times New Roman"/>
          <w:b/>
          <w:sz w:val="20"/>
          <w:szCs w:val="20"/>
        </w:rPr>
        <w:t xml:space="preserve"> Bölümü 2020-2021</w:t>
      </w:r>
      <w:r w:rsidR="00AF69ED">
        <w:rPr>
          <w:rFonts w:ascii="Times New Roman" w:eastAsia="Calibri" w:hAnsi="Times New Roman" w:cs="Times New Roman"/>
          <w:b/>
          <w:sz w:val="20"/>
          <w:szCs w:val="20"/>
        </w:rPr>
        <w:t xml:space="preserve"> Güz</w:t>
      </w:r>
      <w:r w:rsidR="00687E9C">
        <w:rPr>
          <w:rFonts w:ascii="Times New Roman" w:eastAsia="Calibri" w:hAnsi="Times New Roman" w:cs="Times New Roman"/>
          <w:b/>
          <w:sz w:val="20"/>
          <w:szCs w:val="20"/>
        </w:rPr>
        <w:t xml:space="preserve"> Yarıyılı Mazeret Sınavları</w:t>
      </w:r>
      <w:r w:rsidRPr="00C86B9B">
        <w:rPr>
          <w:rFonts w:ascii="Times New Roman" w:eastAsia="Calibri" w:hAnsi="Times New Roman" w:cs="Times New Roman"/>
          <w:b/>
          <w:sz w:val="20"/>
          <w:szCs w:val="20"/>
        </w:rPr>
        <w:t xml:space="preserve"> Programı</w:t>
      </w:r>
    </w:p>
    <w:tbl>
      <w:tblPr>
        <w:tblStyle w:val="TabloKlavuzu"/>
        <w:tblW w:w="16025" w:type="dxa"/>
        <w:tblInd w:w="711" w:type="dxa"/>
        <w:tblLook w:val="04A0"/>
      </w:tblPr>
      <w:tblGrid>
        <w:gridCol w:w="514"/>
        <w:gridCol w:w="491"/>
        <w:gridCol w:w="1716"/>
        <w:gridCol w:w="1638"/>
        <w:gridCol w:w="2126"/>
        <w:gridCol w:w="1843"/>
        <w:gridCol w:w="2126"/>
        <w:gridCol w:w="2122"/>
        <w:gridCol w:w="2033"/>
        <w:gridCol w:w="1416"/>
      </w:tblGrid>
      <w:tr w:rsidR="00A11E6E" w:rsidRPr="00C86B9B" w:rsidTr="004502EE">
        <w:trPr>
          <w:trHeight w:val="173"/>
        </w:trPr>
        <w:tc>
          <w:tcPr>
            <w:tcW w:w="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1E6E" w:rsidRPr="00C86B9B" w:rsidRDefault="00A11E6E" w:rsidP="00A11E6E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Tarih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1E6E" w:rsidRPr="00C86B9B" w:rsidRDefault="00A11E6E" w:rsidP="00A11E6E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C86B9B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Saat</w:t>
            </w:r>
          </w:p>
        </w:tc>
        <w:tc>
          <w:tcPr>
            <w:tcW w:w="15020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1E6E" w:rsidRPr="00C86B9B" w:rsidRDefault="00A11E6E" w:rsidP="00A11E6E">
            <w:pPr>
              <w:jc w:val="center"/>
            </w:pPr>
            <w:r>
              <w:rPr>
                <w:rFonts w:eastAsia="Calibri"/>
                <w:b/>
                <w:color w:val="595959"/>
                <w:sz w:val="20"/>
                <w:szCs w:val="20"/>
              </w:rPr>
              <w:t>Öğrenci Adı-Soyadı / Numarası</w:t>
            </w:r>
          </w:p>
        </w:tc>
      </w:tr>
      <w:tr w:rsidR="00B94D74" w:rsidRPr="00307EF7" w:rsidTr="00A11E6E">
        <w:trPr>
          <w:trHeight w:val="442"/>
        </w:trPr>
        <w:tc>
          <w:tcPr>
            <w:tcW w:w="5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B94D74" w:rsidRPr="00C86B9B" w:rsidRDefault="00B94D74" w:rsidP="00C86B9B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28 Aralık2020</w:t>
            </w:r>
            <w:r w:rsidRPr="00C86B9B"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Pazartesi</w:t>
            </w:r>
          </w:p>
        </w:tc>
        <w:tc>
          <w:tcPr>
            <w:tcW w:w="4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94D74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  <w:p w:rsidR="00B94D74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  <w:p w:rsidR="00B94D74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10.00</w:t>
            </w:r>
          </w:p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11.00</w:t>
            </w:r>
          </w:p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</w:tc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D74" w:rsidRPr="00307EF7" w:rsidRDefault="00B94D74" w:rsidP="00B94D74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7EF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182602011018</w:t>
            </w:r>
          </w:p>
          <w:p w:rsidR="00B94D74" w:rsidRPr="00307EF7" w:rsidRDefault="00B94D74" w:rsidP="00B94D7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4"/>
                <w:szCs w:val="14"/>
              </w:rPr>
            </w:pPr>
            <w:r w:rsidRPr="00307EF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Gizem BİLGİN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D74" w:rsidRPr="00307EF7" w:rsidRDefault="00B94D74" w:rsidP="00B94D74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7EF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202602011086</w:t>
            </w:r>
          </w:p>
          <w:p w:rsidR="00B94D74" w:rsidRPr="00307EF7" w:rsidRDefault="00B94D74" w:rsidP="00B94D74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307EF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Abdullah KUŞ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D74" w:rsidRPr="00307EF7" w:rsidRDefault="00B94D74" w:rsidP="00B94D74">
            <w:pPr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7EF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201730896</w:t>
            </w:r>
          </w:p>
          <w:p w:rsidR="00B94D74" w:rsidRPr="00307EF7" w:rsidRDefault="00B94D74" w:rsidP="00B94D74">
            <w:pPr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7EF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Abdulileh</w:t>
            </w: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07EF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E</w:t>
            </w: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LCUMA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D74" w:rsidRPr="00307EF7" w:rsidRDefault="00B94D74" w:rsidP="00B94D74">
            <w:pPr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7EF7">
              <w:rPr>
                <w:b/>
                <w:color w:val="000000" w:themeColor="text1"/>
                <w:sz w:val="20"/>
                <w:szCs w:val="20"/>
              </w:rPr>
              <w:t>182602011073</w:t>
            </w:r>
          </w:p>
          <w:p w:rsidR="00B94D74" w:rsidRPr="00307EF7" w:rsidRDefault="00B94D74" w:rsidP="00B94D74">
            <w:pPr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7EF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Serra DEVECI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D74" w:rsidRPr="00307EF7" w:rsidRDefault="00B94D74" w:rsidP="00B94D7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7EF7">
              <w:rPr>
                <w:b/>
                <w:color w:val="000000" w:themeColor="text1"/>
                <w:sz w:val="20"/>
                <w:szCs w:val="20"/>
              </w:rPr>
              <w:t>192602011068</w:t>
            </w:r>
          </w:p>
          <w:p w:rsidR="00B94D74" w:rsidRPr="00307EF7" w:rsidRDefault="00B94D74" w:rsidP="00B94D74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07EF7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Feyza Nur DUMAN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D74" w:rsidRPr="00B94D74" w:rsidRDefault="00B94D74" w:rsidP="00B94D74">
            <w:pPr>
              <w:jc w:val="center"/>
              <w:rPr>
                <w:b/>
                <w:sz w:val="20"/>
                <w:szCs w:val="20"/>
              </w:rPr>
            </w:pPr>
            <w:r w:rsidRPr="00B94D74">
              <w:rPr>
                <w:b/>
                <w:sz w:val="20"/>
                <w:szCs w:val="20"/>
              </w:rPr>
              <w:t>202602011101</w:t>
            </w:r>
          </w:p>
          <w:p w:rsidR="00B94D74" w:rsidRPr="00307EF7" w:rsidRDefault="00B94D74" w:rsidP="00B94D74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Halıl</w:t>
            </w:r>
            <w:r w:rsidRPr="00B94D74">
              <w:rPr>
                <w:b/>
                <w:sz w:val="20"/>
                <w:szCs w:val="20"/>
              </w:rPr>
              <w:t xml:space="preserve"> ŞEHAM</w:t>
            </w:r>
          </w:p>
        </w:tc>
        <w:tc>
          <w:tcPr>
            <w:tcW w:w="20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D74" w:rsidRPr="00307EF7" w:rsidRDefault="00B94D74" w:rsidP="00B94D74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7EF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201738200</w:t>
            </w:r>
          </w:p>
          <w:p w:rsidR="00B94D74" w:rsidRPr="00307EF7" w:rsidRDefault="00B94D74" w:rsidP="00B94D7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307EF7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Gülistan ŞAHİN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D74" w:rsidRPr="00307EF7" w:rsidRDefault="00B94D74" w:rsidP="00B94D7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7EF7">
              <w:rPr>
                <w:b/>
                <w:color w:val="000000" w:themeColor="text1"/>
                <w:sz w:val="20"/>
                <w:szCs w:val="20"/>
              </w:rPr>
              <w:t>182602011058</w:t>
            </w:r>
          </w:p>
          <w:p w:rsidR="00B94D74" w:rsidRPr="00307EF7" w:rsidRDefault="00B94D74" w:rsidP="00B94D74">
            <w:pPr>
              <w:jc w:val="center"/>
            </w:pPr>
            <w:r w:rsidRPr="00307EF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Rakiye TUNÇ</w:t>
            </w:r>
          </w:p>
        </w:tc>
      </w:tr>
      <w:tr w:rsidR="00B94D74" w:rsidRPr="00307EF7" w:rsidTr="00A11E6E">
        <w:trPr>
          <w:trHeight w:val="716"/>
        </w:trPr>
        <w:tc>
          <w:tcPr>
            <w:tcW w:w="5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B94D74" w:rsidRDefault="00B94D74" w:rsidP="00C86B9B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</w:tc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D74" w:rsidRPr="00307EF7" w:rsidRDefault="00B94D74" w:rsidP="009449DD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D74" w:rsidRPr="00307EF7" w:rsidRDefault="00B94D74" w:rsidP="00724A06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D74" w:rsidRPr="00307EF7" w:rsidRDefault="00B94D74" w:rsidP="00724A06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D74" w:rsidRPr="00307EF7" w:rsidRDefault="00B94D74" w:rsidP="00C86B9B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D74" w:rsidRPr="00307EF7" w:rsidRDefault="00B94D74" w:rsidP="00C86B9B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D74" w:rsidRPr="00307EF7" w:rsidRDefault="00B94D74" w:rsidP="00687E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0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D74" w:rsidRPr="00307EF7" w:rsidRDefault="00B94D74" w:rsidP="00FE1CF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94D74" w:rsidRPr="00307EF7" w:rsidRDefault="00B94D74"/>
        </w:tc>
      </w:tr>
      <w:tr w:rsidR="009B4D44" w:rsidRPr="00C86B9B" w:rsidTr="00A11E6E">
        <w:trPr>
          <w:trHeight w:val="818"/>
        </w:trPr>
        <w:tc>
          <w:tcPr>
            <w:tcW w:w="5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C86B9B">
            <w:pPr>
              <w:ind w:left="113" w:right="113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11.30</w:t>
            </w:r>
          </w:p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12.30</w:t>
            </w:r>
          </w:p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</w:tc>
        <w:tc>
          <w:tcPr>
            <w:tcW w:w="17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AF0F1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16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1C7BD3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687E9C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1C7BD3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851B59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1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1C7BD3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0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687E9C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94D74" w:rsidRPr="00C86B9B" w:rsidRDefault="00B94D74"/>
        </w:tc>
      </w:tr>
      <w:tr w:rsidR="009B4D44" w:rsidRPr="00C86B9B" w:rsidTr="00A11E6E">
        <w:trPr>
          <w:trHeight w:val="1093"/>
        </w:trPr>
        <w:tc>
          <w:tcPr>
            <w:tcW w:w="5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C86B9B">
            <w:pPr>
              <w:ind w:left="113" w:right="113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13.30</w:t>
            </w:r>
          </w:p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14.30</w:t>
            </w:r>
          </w:p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</w:tc>
        <w:tc>
          <w:tcPr>
            <w:tcW w:w="17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AF0F1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16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1C0807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1C0807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AF0F1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AF0F1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0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14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4D74" w:rsidRPr="00C86B9B" w:rsidRDefault="00B94D74"/>
        </w:tc>
      </w:tr>
      <w:tr w:rsidR="009B4D44" w:rsidRPr="00C86B9B" w:rsidTr="00A11E6E">
        <w:trPr>
          <w:trHeight w:val="732"/>
        </w:trPr>
        <w:tc>
          <w:tcPr>
            <w:tcW w:w="5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B94D74" w:rsidRPr="00C86B9B" w:rsidRDefault="00B94D74" w:rsidP="00C86B9B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29 Aralık2020</w:t>
            </w:r>
            <w:r w:rsidRPr="00C86B9B"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Salı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10.00</w:t>
            </w:r>
          </w:p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11.00</w:t>
            </w:r>
          </w:p>
        </w:tc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D74" w:rsidRPr="00BA2C00" w:rsidRDefault="00B94D74" w:rsidP="00C86B9B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D74" w:rsidRDefault="00B94D74" w:rsidP="001213B3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E0461">
              <w:rPr>
                <w:rFonts w:eastAsia="Times New Roman"/>
                <w:bCs/>
                <w:color w:val="000000"/>
                <w:sz w:val="20"/>
                <w:szCs w:val="20"/>
              </w:rPr>
              <w:t>HIT106</w:t>
            </w:r>
            <w:r w:rsidRPr="008E0461">
              <w:rPr>
                <w:rFonts w:eastAsia="Times New Roman"/>
                <w:bCs/>
                <w:color w:val="000000"/>
                <w:sz w:val="20"/>
                <w:szCs w:val="20"/>
              </w:rPr>
              <w:tab/>
            </w:r>
          </w:p>
          <w:p w:rsidR="00B94D74" w:rsidRPr="00C86B9B" w:rsidRDefault="00B94D74" w:rsidP="001213B3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8E0461">
              <w:rPr>
                <w:rFonts w:eastAsia="Times New Roman"/>
                <w:bCs/>
                <w:color w:val="000000"/>
                <w:sz w:val="20"/>
                <w:szCs w:val="20"/>
              </w:rPr>
              <w:t>Sosyoloji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D74" w:rsidRDefault="00B94D74" w:rsidP="001213B3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4211C">
              <w:rPr>
                <w:rFonts w:eastAsia="Times New Roman"/>
                <w:bCs/>
                <w:color w:val="000000"/>
                <w:sz w:val="20"/>
                <w:szCs w:val="20"/>
              </w:rPr>
              <w:t>HIT101</w:t>
            </w:r>
            <w:r w:rsidRPr="00C4211C">
              <w:rPr>
                <w:rFonts w:eastAsia="Times New Roman"/>
                <w:bCs/>
                <w:color w:val="000000"/>
                <w:sz w:val="20"/>
                <w:szCs w:val="20"/>
              </w:rPr>
              <w:tab/>
            </w:r>
          </w:p>
          <w:p w:rsidR="00B94D74" w:rsidRPr="00C86B9B" w:rsidRDefault="00B94D74" w:rsidP="001213B3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C4211C">
              <w:rPr>
                <w:rFonts w:eastAsia="Times New Roman"/>
                <w:bCs/>
                <w:color w:val="000000"/>
                <w:sz w:val="20"/>
                <w:szCs w:val="20"/>
              </w:rPr>
              <w:t>Halkla İlişkiler-I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D74" w:rsidRDefault="00B94D74" w:rsidP="009C79F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4211C">
              <w:rPr>
                <w:rFonts w:eastAsia="Times New Roman"/>
                <w:bCs/>
                <w:color w:val="000000"/>
                <w:sz w:val="20"/>
                <w:szCs w:val="20"/>
              </w:rPr>
              <w:t>HIT101</w:t>
            </w:r>
            <w:r w:rsidRPr="00C4211C">
              <w:rPr>
                <w:rFonts w:eastAsia="Times New Roman"/>
                <w:bCs/>
                <w:color w:val="000000"/>
                <w:sz w:val="20"/>
                <w:szCs w:val="20"/>
              </w:rPr>
              <w:tab/>
            </w:r>
          </w:p>
          <w:p w:rsidR="00B94D74" w:rsidRPr="00C86B9B" w:rsidRDefault="00B94D74" w:rsidP="009C79F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C4211C">
              <w:rPr>
                <w:rFonts w:eastAsia="Times New Roman"/>
                <w:bCs/>
                <w:color w:val="000000"/>
                <w:sz w:val="20"/>
                <w:szCs w:val="20"/>
              </w:rPr>
              <w:t>Halkla İlişkiler-I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D74" w:rsidRDefault="00B94D74" w:rsidP="009C79F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4211C">
              <w:rPr>
                <w:rFonts w:eastAsia="Times New Roman"/>
                <w:bCs/>
                <w:color w:val="000000"/>
                <w:sz w:val="20"/>
                <w:szCs w:val="20"/>
              </w:rPr>
              <w:t>HIT101</w:t>
            </w:r>
            <w:r w:rsidRPr="00C4211C">
              <w:rPr>
                <w:rFonts w:eastAsia="Times New Roman"/>
                <w:bCs/>
                <w:color w:val="000000"/>
                <w:sz w:val="20"/>
                <w:szCs w:val="20"/>
              </w:rPr>
              <w:tab/>
            </w:r>
          </w:p>
          <w:p w:rsidR="00B94D74" w:rsidRPr="00C86B9B" w:rsidRDefault="00B94D74" w:rsidP="009C79F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C4211C">
              <w:rPr>
                <w:rFonts w:eastAsia="Times New Roman"/>
                <w:bCs/>
                <w:color w:val="000000"/>
                <w:sz w:val="20"/>
                <w:szCs w:val="20"/>
              </w:rPr>
              <w:t>Halkla İlişkiler-I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Default="00B94D74" w:rsidP="00B94D74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4211C">
              <w:rPr>
                <w:rFonts w:eastAsia="Times New Roman"/>
                <w:bCs/>
                <w:color w:val="000000"/>
                <w:sz w:val="20"/>
                <w:szCs w:val="20"/>
              </w:rPr>
              <w:t>HIT101</w:t>
            </w:r>
            <w:r w:rsidRPr="00C4211C">
              <w:rPr>
                <w:rFonts w:eastAsia="Times New Roman"/>
                <w:bCs/>
                <w:color w:val="000000"/>
                <w:sz w:val="20"/>
                <w:szCs w:val="20"/>
              </w:rPr>
              <w:tab/>
            </w:r>
          </w:p>
          <w:p w:rsidR="00B94D74" w:rsidRPr="00C86B9B" w:rsidRDefault="00B94D74" w:rsidP="00B94D74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C4211C">
              <w:rPr>
                <w:rFonts w:eastAsia="Times New Roman"/>
                <w:bCs/>
                <w:color w:val="000000"/>
                <w:sz w:val="20"/>
                <w:szCs w:val="20"/>
              </w:rPr>
              <w:t>Halkla İlişkiler-I</w:t>
            </w:r>
          </w:p>
        </w:tc>
        <w:tc>
          <w:tcPr>
            <w:tcW w:w="20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FE1CF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94D74" w:rsidRPr="00C86B9B" w:rsidRDefault="00B94D74"/>
        </w:tc>
      </w:tr>
      <w:tr w:rsidR="009B4D44" w:rsidRPr="00C86B9B" w:rsidTr="00A11E6E">
        <w:trPr>
          <w:trHeight w:val="758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C86B9B">
            <w:pPr>
              <w:ind w:left="113" w:right="113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11.30</w:t>
            </w:r>
          </w:p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12.30</w:t>
            </w:r>
          </w:p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</w:tc>
        <w:tc>
          <w:tcPr>
            <w:tcW w:w="17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724A06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AF45BB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687E9C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851B59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851B59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1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407541" w:rsidRDefault="00B94D74" w:rsidP="00424FBB">
            <w:pPr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Default="00B94D74" w:rsidP="00B94D74">
            <w:pPr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6C80">
              <w:rPr>
                <w:rFonts w:eastAsia="Times New Roman"/>
                <w:bCs/>
                <w:color w:val="000000"/>
                <w:sz w:val="20"/>
                <w:szCs w:val="20"/>
              </w:rPr>
              <w:t>HIT413</w:t>
            </w:r>
          </w:p>
          <w:p w:rsidR="00B94D74" w:rsidRPr="00C86B9B" w:rsidRDefault="00B94D74" w:rsidP="00B94D74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AB6C80">
              <w:rPr>
                <w:rFonts w:eastAsia="Times New Roman"/>
                <w:bCs/>
                <w:color w:val="000000"/>
                <w:sz w:val="20"/>
                <w:szCs w:val="20"/>
              </w:rPr>
              <w:t>Kamusal Alan ve Medya</w:t>
            </w:r>
          </w:p>
        </w:tc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94D74" w:rsidRPr="00C86B9B" w:rsidRDefault="00B94D74"/>
        </w:tc>
      </w:tr>
      <w:tr w:rsidR="009B4D44" w:rsidRPr="00C86B9B" w:rsidTr="00A11E6E">
        <w:trPr>
          <w:trHeight w:val="758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C86B9B">
            <w:pPr>
              <w:ind w:left="113" w:right="113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13.30</w:t>
            </w:r>
          </w:p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14.30</w:t>
            </w:r>
          </w:p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</w:tc>
        <w:tc>
          <w:tcPr>
            <w:tcW w:w="17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Default="00B94D74" w:rsidP="00307EF7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3097D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HIT203</w:t>
            </w:r>
            <w:r w:rsidRPr="0013097D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ab/>
            </w:r>
          </w:p>
          <w:p w:rsidR="00B94D74" w:rsidRPr="00C86B9B" w:rsidRDefault="00B94D74" w:rsidP="00307EF7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13097D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Reklamcılık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851B59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851B59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697FF1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697FF1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1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AF45BB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0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445C26" w:rsidRDefault="00B94D74" w:rsidP="00307EF7">
            <w:pPr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4D74" w:rsidRDefault="00B94D74" w:rsidP="00B94D74">
            <w:pPr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E21B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HIT301</w:t>
            </w:r>
          </w:p>
          <w:p w:rsidR="00B94D74" w:rsidRPr="00C86B9B" w:rsidRDefault="00B94D74" w:rsidP="00B94D74">
            <w:r w:rsidRPr="000E21B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İkna Teorileri ve Retorik</w:t>
            </w:r>
          </w:p>
        </w:tc>
      </w:tr>
      <w:tr w:rsidR="009B4D44" w:rsidRPr="00C86B9B" w:rsidTr="00A11E6E">
        <w:trPr>
          <w:trHeight w:val="731"/>
        </w:trPr>
        <w:tc>
          <w:tcPr>
            <w:tcW w:w="5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4D74" w:rsidRPr="00C86B9B" w:rsidRDefault="00B94D74" w:rsidP="00C86B9B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30 Aralık2020</w:t>
            </w:r>
            <w:r w:rsidRPr="00C86B9B"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Çarşamba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10.00</w:t>
            </w:r>
          </w:p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11.00</w:t>
            </w:r>
          </w:p>
        </w:tc>
        <w:tc>
          <w:tcPr>
            <w:tcW w:w="17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AF45BB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AF45BB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636E8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0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636E8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94D74" w:rsidRPr="00C86B9B" w:rsidRDefault="00B94D74"/>
        </w:tc>
      </w:tr>
      <w:tr w:rsidR="009B4D44" w:rsidRPr="00C86B9B" w:rsidTr="00A11E6E">
        <w:trPr>
          <w:trHeight w:val="758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C86B9B">
            <w:pPr>
              <w:ind w:left="113" w:right="113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11.30</w:t>
            </w:r>
          </w:p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12.30</w:t>
            </w:r>
          </w:p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</w:tc>
        <w:tc>
          <w:tcPr>
            <w:tcW w:w="17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E729A8" w:rsidRDefault="00B94D74" w:rsidP="008A5D90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  <w:lang w:val="tr-TR"/>
              </w:rPr>
            </w:pPr>
          </w:p>
        </w:tc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9C79F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8A5D90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1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AF45BB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0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687E9C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94D74" w:rsidRPr="00C86B9B" w:rsidRDefault="00B94D74"/>
        </w:tc>
      </w:tr>
      <w:tr w:rsidR="009B4D44" w:rsidRPr="00C86B9B" w:rsidTr="00A11E6E">
        <w:trPr>
          <w:trHeight w:val="878"/>
        </w:trPr>
        <w:tc>
          <w:tcPr>
            <w:tcW w:w="5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C86B9B">
            <w:pPr>
              <w:ind w:left="113" w:right="113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13.30</w:t>
            </w:r>
          </w:p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14.30</w:t>
            </w:r>
          </w:p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</w:tc>
        <w:tc>
          <w:tcPr>
            <w:tcW w:w="17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8A5D90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16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8A5D90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687E9C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697FF1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8A5D90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0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D74" w:rsidRPr="00C86B9B" w:rsidRDefault="00B94D74" w:rsidP="00C86B9B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14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4D74" w:rsidRPr="00C86B9B" w:rsidRDefault="00B94D74"/>
        </w:tc>
      </w:tr>
    </w:tbl>
    <w:p w:rsidR="007B28A6" w:rsidRPr="007B28A6" w:rsidRDefault="007B28A6" w:rsidP="00C86B9B">
      <w:pPr>
        <w:spacing w:after="160" w:line="259" w:lineRule="auto"/>
        <w:rPr>
          <w:rFonts w:ascii="Calibri" w:eastAsia="Calibri" w:hAnsi="Calibri" w:cs="Times New Roman"/>
          <w:b/>
          <w:sz w:val="20"/>
          <w:szCs w:val="20"/>
        </w:rPr>
      </w:pPr>
    </w:p>
    <w:sectPr w:rsidR="007B28A6" w:rsidRPr="007B28A6" w:rsidSect="002579EE">
      <w:pgSz w:w="16838" w:h="11906" w:orient="landscape"/>
      <w:pgMar w:top="1417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8F4" w:rsidRDefault="005E18F4" w:rsidP="009B4D44">
      <w:pPr>
        <w:spacing w:after="0" w:line="240" w:lineRule="auto"/>
      </w:pPr>
      <w:r>
        <w:separator/>
      </w:r>
    </w:p>
  </w:endnote>
  <w:endnote w:type="continuationSeparator" w:id="1">
    <w:p w:rsidR="005E18F4" w:rsidRDefault="005E18F4" w:rsidP="009B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8F4" w:rsidRDefault="005E18F4" w:rsidP="009B4D44">
      <w:pPr>
        <w:spacing w:after="0" w:line="240" w:lineRule="auto"/>
      </w:pPr>
      <w:r>
        <w:separator/>
      </w:r>
    </w:p>
  </w:footnote>
  <w:footnote w:type="continuationSeparator" w:id="1">
    <w:p w:rsidR="005E18F4" w:rsidRDefault="005E18F4" w:rsidP="009B4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6B9B"/>
    <w:rsid w:val="001213B3"/>
    <w:rsid w:val="001A059B"/>
    <w:rsid w:val="001C0807"/>
    <w:rsid w:val="001C7BD3"/>
    <w:rsid w:val="002579EE"/>
    <w:rsid w:val="002C0103"/>
    <w:rsid w:val="002E6BB5"/>
    <w:rsid w:val="00307EF7"/>
    <w:rsid w:val="00386CED"/>
    <w:rsid w:val="003C45BA"/>
    <w:rsid w:val="003D6FF3"/>
    <w:rsid w:val="003E3B67"/>
    <w:rsid w:val="00424FBB"/>
    <w:rsid w:val="004536BE"/>
    <w:rsid w:val="0048615F"/>
    <w:rsid w:val="004C3EA5"/>
    <w:rsid w:val="004F5692"/>
    <w:rsid w:val="00555A8B"/>
    <w:rsid w:val="005906F4"/>
    <w:rsid w:val="005E18F4"/>
    <w:rsid w:val="00633F92"/>
    <w:rsid w:val="00636E82"/>
    <w:rsid w:val="00687E9C"/>
    <w:rsid w:val="00697FF1"/>
    <w:rsid w:val="006D2282"/>
    <w:rsid w:val="00724A06"/>
    <w:rsid w:val="0078670D"/>
    <w:rsid w:val="007B28A6"/>
    <w:rsid w:val="008017AD"/>
    <w:rsid w:val="00804916"/>
    <w:rsid w:val="00821A73"/>
    <w:rsid w:val="00851B59"/>
    <w:rsid w:val="008A5D90"/>
    <w:rsid w:val="009026CC"/>
    <w:rsid w:val="00937FB9"/>
    <w:rsid w:val="009449DD"/>
    <w:rsid w:val="00951E9D"/>
    <w:rsid w:val="00977AE7"/>
    <w:rsid w:val="009B4D44"/>
    <w:rsid w:val="009C242F"/>
    <w:rsid w:val="009C59FE"/>
    <w:rsid w:val="009C79F5"/>
    <w:rsid w:val="00A11E6E"/>
    <w:rsid w:val="00A3355D"/>
    <w:rsid w:val="00A33BC7"/>
    <w:rsid w:val="00AF0F12"/>
    <w:rsid w:val="00AF45BB"/>
    <w:rsid w:val="00AF69ED"/>
    <w:rsid w:val="00B005BE"/>
    <w:rsid w:val="00B94D74"/>
    <w:rsid w:val="00BA2C00"/>
    <w:rsid w:val="00C84A81"/>
    <w:rsid w:val="00C86B9B"/>
    <w:rsid w:val="00CF537B"/>
    <w:rsid w:val="00DC117A"/>
    <w:rsid w:val="00DC4699"/>
    <w:rsid w:val="00DE6C2B"/>
    <w:rsid w:val="00E16058"/>
    <w:rsid w:val="00E729A8"/>
    <w:rsid w:val="00E96247"/>
    <w:rsid w:val="00F401B9"/>
    <w:rsid w:val="00F61992"/>
    <w:rsid w:val="00FE1CF2"/>
    <w:rsid w:val="00FF5765"/>
    <w:rsid w:val="00FF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6B9B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B4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B4D44"/>
  </w:style>
  <w:style w:type="paragraph" w:styleId="Altbilgi">
    <w:name w:val="footer"/>
    <w:basedOn w:val="Normal"/>
    <w:link w:val="AltbilgiChar"/>
    <w:uiPriority w:val="99"/>
    <w:semiHidden/>
    <w:unhideWhenUsed/>
    <w:rsid w:val="009B4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4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6B9B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EE68-DC8C-4EEA-B98E-7ED17FBA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lamia2</dc:creator>
  <cp:lastModifiedBy>kirac</cp:lastModifiedBy>
  <cp:revision>9</cp:revision>
  <dcterms:created xsi:type="dcterms:W3CDTF">2020-12-24T01:27:00Z</dcterms:created>
  <dcterms:modified xsi:type="dcterms:W3CDTF">2020-12-27T13:10:00Z</dcterms:modified>
</cp:coreProperties>
</file>